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899C" w14:textId="26EAC4D4" w:rsidR="00A0032E" w:rsidRPr="00EB253D" w:rsidRDefault="00A0032E" w:rsidP="00A0032E">
      <w:pPr>
        <w:spacing w:line="360" w:lineRule="auto"/>
        <w:jc w:val="center"/>
        <w:rPr>
          <w:rFonts w:ascii="宋体" w:eastAsia="宋体" w:hAnsi="宋体"/>
          <w:b/>
          <w:bCs/>
          <w:kern w:val="0"/>
          <w:szCs w:val="21"/>
        </w:rPr>
      </w:pPr>
      <w:r w:rsidRPr="00EB253D">
        <w:rPr>
          <w:rFonts w:ascii="宋体" w:eastAsia="宋体" w:hAnsi="宋体" w:hint="eastAsia"/>
          <w:b/>
          <w:bCs/>
          <w:kern w:val="0"/>
          <w:szCs w:val="21"/>
        </w:rPr>
        <w:t>证券代码：</w:t>
      </w:r>
      <w:r w:rsidRPr="00EB253D">
        <w:rPr>
          <w:rFonts w:ascii="宋体" w:eastAsia="宋体" w:hAnsi="宋体"/>
          <w:b/>
          <w:bCs/>
          <w:kern w:val="0"/>
          <w:szCs w:val="21"/>
        </w:rPr>
        <w:t xml:space="preserve">002042        </w:t>
      </w:r>
      <w:r w:rsidR="0069124E" w:rsidRPr="00EB253D">
        <w:rPr>
          <w:rFonts w:ascii="宋体" w:eastAsia="宋体" w:hAnsi="宋体" w:hint="eastAsia"/>
          <w:b/>
          <w:bCs/>
          <w:kern w:val="0"/>
          <w:szCs w:val="21"/>
        </w:rPr>
        <w:t xml:space="preserve">  </w:t>
      </w:r>
      <w:r w:rsidRPr="00EB253D">
        <w:rPr>
          <w:rFonts w:ascii="宋体" w:eastAsia="宋体" w:hAnsi="宋体"/>
          <w:b/>
          <w:bCs/>
          <w:kern w:val="0"/>
          <w:szCs w:val="21"/>
        </w:rPr>
        <w:t xml:space="preserve"> </w:t>
      </w:r>
      <w:r w:rsidRPr="00EB253D">
        <w:rPr>
          <w:rFonts w:ascii="宋体" w:eastAsia="宋体" w:hAnsi="宋体" w:hint="eastAsia"/>
          <w:b/>
          <w:bCs/>
          <w:kern w:val="0"/>
          <w:szCs w:val="21"/>
        </w:rPr>
        <w:t>证券简称：</w:t>
      </w:r>
      <w:r w:rsidR="0069124E" w:rsidRPr="00EB253D">
        <w:rPr>
          <w:rFonts w:ascii="宋体" w:eastAsia="宋体" w:hAnsi="宋体" w:hint="eastAsia"/>
          <w:b/>
          <w:bCs/>
          <w:kern w:val="0"/>
          <w:szCs w:val="21"/>
        </w:rPr>
        <w:t>华孚时尚</w:t>
      </w:r>
      <w:r w:rsidRPr="00EB253D">
        <w:rPr>
          <w:rFonts w:ascii="宋体" w:eastAsia="宋体" w:hAnsi="宋体"/>
          <w:b/>
          <w:bCs/>
          <w:kern w:val="0"/>
          <w:szCs w:val="21"/>
        </w:rPr>
        <w:t xml:space="preserve">    </w:t>
      </w:r>
      <w:r w:rsidR="0069124E" w:rsidRPr="00EB253D">
        <w:rPr>
          <w:rFonts w:ascii="宋体" w:eastAsia="宋体" w:hAnsi="宋体" w:hint="eastAsia"/>
          <w:b/>
          <w:bCs/>
          <w:kern w:val="0"/>
          <w:szCs w:val="21"/>
        </w:rPr>
        <w:t xml:space="preserve">  </w:t>
      </w:r>
      <w:r w:rsidRPr="00EB253D">
        <w:rPr>
          <w:rFonts w:ascii="宋体" w:eastAsia="宋体" w:hAnsi="宋体"/>
          <w:b/>
          <w:bCs/>
          <w:kern w:val="0"/>
          <w:szCs w:val="21"/>
        </w:rPr>
        <w:t xml:space="preserve">    </w:t>
      </w:r>
      <w:r w:rsidRPr="00EB253D">
        <w:rPr>
          <w:rFonts w:ascii="宋体" w:eastAsia="宋体" w:hAnsi="宋体" w:hint="eastAsia"/>
          <w:b/>
          <w:bCs/>
          <w:kern w:val="0"/>
          <w:szCs w:val="21"/>
        </w:rPr>
        <w:t>公告编号：</w:t>
      </w:r>
      <w:r w:rsidR="00F348D3" w:rsidRPr="00EB253D">
        <w:rPr>
          <w:rFonts w:ascii="宋体" w:eastAsia="宋体" w:hAnsi="宋体" w:hint="eastAsia"/>
          <w:b/>
          <w:bCs/>
          <w:kern w:val="0"/>
          <w:szCs w:val="21"/>
        </w:rPr>
        <w:t>2020-57</w:t>
      </w:r>
    </w:p>
    <w:p w14:paraId="1D941FCF" w14:textId="77777777" w:rsidR="00A0032E" w:rsidRPr="00EB253D" w:rsidRDefault="0069124E" w:rsidP="00E5052F">
      <w:pPr>
        <w:spacing w:beforeLines="50" w:before="156" w:line="360" w:lineRule="auto"/>
        <w:jc w:val="center"/>
        <w:rPr>
          <w:rFonts w:ascii="Times New Roman" w:eastAsia="宋体" w:hAnsi="Times New Roman"/>
          <w:b/>
          <w:bCs/>
          <w:spacing w:val="-4"/>
          <w:sz w:val="32"/>
          <w:szCs w:val="32"/>
        </w:rPr>
      </w:pPr>
      <w:r w:rsidRPr="00EB253D">
        <w:rPr>
          <w:rFonts w:ascii="Times New Roman" w:eastAsia="宋体" w:hAnsi="Times New Roman" w:hint="eastAsia"/>
          <w:b/>
          <w:bCs/>
          <w:spacing w:val="-4"/>
          <w:sz w:val="32"/>
          <w:szCs w:val="32"/>
        </w:rPr>
        <w:t>华孚时尚</w:t>
      </w:r>
      <w:r w:rsidR="00A0032E" w:rsidRPr="00EB253D">
        <w:rPr>
          <w:rFonts w:ascii="Times New Roman" w:eastAsia="宋体" w:hAnsi="Times New Roman" w:hint="eastAsia"/>
          <w:b/>
          <w:bCs/>
          <w:spacing w:val="-4"/>
          <w:sz w:val="32"/>
          <w:szCs w:val="32"/>
        </w:rPr>
        <w:t>股份有限公司</w:t>
      </w:r>
    </w:p>
    <w:p w14:paraId="2CFAE859" w14:textId="7A5C0EE5" w:rsidR="00753F8A" w:rsidRPr="00EB253D" w:rsidRDefault="00753F8A" w:rsidP="00E5052F">
      <w:pPr>
        <w:pStyle w:val="Default"/>
        <w:spacing w:line="360" w:lineRule="auto"/>
        <w:jc w:val="center"/>
        <w:rPr>
          <w:rFonts w:ascii="Times New Roman" w:cstheme="minorBidi"/>
          <w:b/>
          <w:bCs/>
          <w:color w:val="auto"/>
          <w:spacing w:val="-4"/>
          <w:kern w:val="2"/>
          <w:sz w:val="32"/>
          <w:szCs w:val="32"/>
        </w:rPr>
      </w:pPr>
      <w:r w:rsidRPr="00EB253D">
        <w:rPr>
          <w:rFonts w:ascii="Times New Roman" w:cstheme="minorBidi" w:hint="eastAsia"/>
          <w:b/>
          <w:bCs/>
          <w:color w:val="auto"/>
          <w:spacing w:val="-4"/>
          <w:kern w:val="2"/>
          <w:sz w:val="32"/>
          <w:szCs w:val="32"/>
        </w:rPr>
        <w:t>关于</w:t>
      </w:r>
      <w:r w:rsidR="00304690" w:rsidRPr="00EB253D">
        <w:rPr>
          <w:rFonts w:ascii="Times New Roman" w:cstheme="minorBidi" w:hint="eastAsia"/>
          <w:b/>
          <w:bCs/>
          <w:color w:val="auto"/>
          <w:spacing w:val="-4"/>
          <w:kern w:val="2"/>
          <w:sz w:val="32"/>
          <w:szCs w:val="32"/>
        </w:rPr>
        <w:t>与美</w:t>
      </w:r>
      <w:proofErr w:type="gramStart"/>
      <w:r w:rsidR="00304690" w:rsidRPr="00EB253D">
        <w:rPr>
          <w:rFonts w:ascii="Times New Roman" w:cstheme="minorBidi" w:hint="eastAsia"/>
          <w:b/>
          <w:bCs/>
          <w:color w:val="auto"/>
          <w:spacing w:val="-4"/>
          <w:kern w:val="2"/>
          <w:sz w:val="32"/>
          <w:szCs w:val="32"/>
        </w:rPr>
        <w:t>云智数</w:t>
      </w:r>
      <w:r w:rsidR="00F348D3" w:rsidRPr="00EB253D">
        <w:rPr>
          <w:rFonts w:ascii="Times New Roman" w:cstheme="minorBidi" w:hint="eastAsia"/>
          <w:b/>
          <w:bCs/>
          <w:color w:val="auto"/>
          <w:spacing w:val="-4"/>
          <w:kern w:val="2"/>
          <w:sz w:val="32"/>
          <w:szCs w:val="32"/>
        </w:rPr>
        <w:t>签署</w:t>
      </w:r>
      <w:proofErr w:type="gramEnd"/>
      <w:r w:rsidR="00F348D3" w:rsidRPr="00EB253D">
        <w:rPr>
          <w:rFonts w:ascii="Times New Roman" w:cstheme="minorBidi" w:hint="eastAsia"/>
          <w:b/>
          <w:bCs/>
          <w:color w:val="auto"/>
          <w:spacing w:val="-4"/>
          <w:kern w:val="2"/>
          <w:sz w:val="32"/>
          <w:szCs w:val="32"/>
        </w:rPr>
        <w:t>战略合作框架协议的公告</w:t>
      </w:r>
    </w:p>
    <w:p w14:paraId="30B06C55" w14:textId="77777777" w:rsidR="00A0032E" w:rsidRPr="00EB253D" w:rsidRDefault="00A0032E" w:rsidP="00EB253D">
      <w:pPr>
        <w:pStyle w:val="Default"/>
        <w:wordWrap w:val="0"/>
        <w:spacing w:beforeLines="100" w:before="312" w:afterLines="100" w:after="312" w:line="500" w:lineRule="exact"/>
        <w:ind w:firstLineChars="177" w:firstLine="425"/>
        <w:rPr>
          <w:rFonts w:ascii="楷体" w:eastAsia="楷体" w:hAnsi="楷体" w:cs="黑体"/>
        </w:rPr>
      </w:pPr>
      <w:r w:rsidRPr="00EB253D">
        <w:rPr>
          <w:rFonts w:ascii="楷体" w:eastAsia="楷体" w:hAnsi="楷体" w:cs="黑体" w:hint="eastAsia"/>
        </w:rPr>
        <w:t>本公司及董事会全体成员保证公告内容的真实、准确和完整，没有虚假记载、误导性陈述或重大遗漏。</w:t>
      </w:r>
    </w:p>
    <w:p w14:paraId="27056A50" w14:textId="3FC2EEB4" w:rsidR="0069124E" w:rsidRPr="00EB253D" w:rsidRDefault="0069124E" w:rsidP="007D24BB">
      <w:pPr>
        <w:pStyle w:val="a3"/>
        <w:spacing w:line="500" w:lineRule="exact"/>
        <w:ind w:firstLineChars="176" w:firstLine="424"/>
        <w:rPr>
          <w:b/>
          <w:sz w:val="24"/>
        </w:rPr>
      </w:pPr>
      <w:r w:rsidRPr="00EB253D">
        <w:rPr>
          <w:rFonts w:hint="eastAsia"/>
          <w:b/>
          <w:sz w:val="24"/>
        </w:rPr>
        <w:t>重要提示</w:t>
      </w:r>
    </w:p>
    <w:p w14:paraId="344C3F6A" w14:textId="3C88CCBD" w:rsidR="00F348D3" w:rsidRPr="00EB253D" w:rsidRDefault="00F348D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sz w:val="24"/>
          <w:szCs w:val="24"/>
        </w:rPr>
        <w:t>1</w:t>
      </w:r>
      <w:r w:rsidRPr="00EB253D">
        <w:rPr>
          <w:rFonts w:ascii="Times New Roman" w:eastAsia="宋体" w:hAnsi="Times New Roman"/>
          <w:sz w:val="24"/>
          <w:szCs w:val="24"/>
        </w:rPr>
        <w:t>、</w:t>
      </w:r>
      <w:r w:rsidRPr="00EB253D">
        <w:rPr>
          <w:rFonts w:ascii="Times New Roman" w:eastAsia="宋体" w:hAnsi="Times New Roman" w:hint="eastAsia"/>
          <w:sz w:val="24"/>
          <w:szCs w:val="24"/>
        </w:rPr>
        <w:t>华孚时尚股份有限公司（以下简称</w:t>
      </w:r>
      <w:bookmarkStart w:id="0" w:name="_GoBack"/>
      <w:bookmarkEnd w:id="0"/>
      <w:r w:rsidRPr="00EB253D">
        <w:rPr>
          <w:rFonts w:ascii="Times New Roman" w:eastAsia="宋体" w:hAnsi="Times New Roman" w:hint="eastAsia"/>
          <w:sz w:val="24"/>
          <w:szCs w:val="24"/>
        </w:rPr>
        <w:t>“公司”）于</w:t>
      </w:r>
      <w:r w:rsidRPr="00EB253D">
        <w:rPr>
          <w:rFonts w:ascii="Times New Roman" w:eastAsia="宋体" w:hAnsi="Times New Roman" w:hint="eastAsia"/>
          <w:sz w:val="24"/>
          <w:szCs w:val="24"/>
        </w:rPr>
        <w:t>2020</w:t>
      </w:r>
      <w:r w:rsidRPr="00EB253D">
        <w:rPr>
          <w:rFonts w:ascii="Times New Roman" w:eastAsia="宋体" w:hAnsi="Times New Roman" w:hint="eastAsia"/>
          <w:sz w:val="24"/>
          <w:szCs w:val="24"/>
        </w:rPr>
        <w:t>年</w:t>
      </w:r>
      <w:r w:rsidRPr="00EB253D">
        <w:rPr>
          <w:rFonts w:ascii="Times New Roman" w:eastAsia="宋体" w:hAnsi="Times New Roman" w:hint="eastAsia"/>
          <w:sz w:val="24"/>
          <w:szCs w:val="24"/>
        </w:rPr>
        <w:t>9</w:t>
      </w:r>
      <w:r w:rsidRPr="00EB253D">
        <w:rPr>
          <w:rFonts w:ascii="Times New Roman" w:eastAsia="宋体" w:hAnsi="Times New Roman" w:hint="eastAsia"/>
          <w:sz w:val="24"/>
          <w:szCs w:val="24"/>
        </w:rPr>
        <w:t>月</w:t>
      </w:r>
      <w:r w:rsidR="00D65726" w:rsidRPr="00EB253D">
        <w:rPr>
          <w:rFonts w:ascii="Times New Roman" w:eastAsia="宋体" w:hAnsi="Times New Roman" w:hint="eastAsia"/>
          <w:sz w:val="24"/>
          <w:szCs w:val="24"/>
        </w:rPr>
        <w:t>30</w:t>
      </w:r>
      <w:r w:rsidRPr="00EB253D">
        <w:rPr>
          <w:rFonts w:ascii="Times New Roman" w:eastAsia="宋体" w:hAnsi="Times New Roman" w:hint="eastAsia"/>
          <w:sz w:val="24"/>
          <w:szCs w:val="24"/>
        </w:rPr>
        <w:t>日与广东美云智数科技有限公司（以下简称“美云智数”）</w:t>
      </w:r>
      <w:r w:rsidRPr="00EB253D">
        <w:rPr>
          <w:rFonts w:ascii="Times New Roman" w:eastAsia="宋体" w:hAnsi="Times New Roman"/>
          <w:sz w:val="24"/>
          <w:szCs w:val="24"/>
        </w:rPr>
        <w:t>签署</w:t>
      </w:r>
      <w:r w:rsidRPr="00EB253D">
        <w:rPr>
          <w:rFonts w:ascii="Times New Roman" w:eastAsia="宋体" w:hAnsi="Times New Roman" w:hint="eastAsia"/>
          <w:sz w:val="24"/>
          <w:szCs w:val="24"/>
        </w:rPr>
        <w:t>了</w:t>
      </w:r>
      <w:r w:rsidRPr="00EB253D">
        <w:rPr>
          <w:rFonts w:ascii="Times New Roman" w:eastAsia="宋体" w:hAnsi="Times New Roman"/>
          <w:sz w:val="24"/>
          <w:szCs w:val="24"/>
        </w:rPr>
        <w:t>《</w:t>
      </w:r>
      <w:r w:rsidRPr="00EB253D">
        <w:rPr>
          <w:rFonts w:ascii="Times New Roman" w:eastAsia="宋体" w:hAnsi="Times New Roman" w:hint="eastAsia"/>
          <w:sz w:val="24"/>
          <w:szCs w:val="24"/>
        </w:rPr>
        <w:t>战略合作</w:t>
      </w:r>
      <w:r w:rsidRPr="00EB253D">
        <w:rPr>
          <w:rFonts w:ascii="Times New Roman" w:eastAsia="宋体" w:hAnsi="Times New Roman"/>
          <w:sz w:val="24"/>
          <w:szCs w:val="24"/>
        </w:rPr>
        <w:t>框架协议》</w:t>
      </w:r>
      <w:r w:rsidRPr="00EB253D">
        <w:rPr>
          <w:rFonts w:ascii="Times New Roman" w:eastAsia="宋体" w:hAnsi="Times New Roman" w:hint="eastAsia"/>
          <w:sz w:val="24"/>
          <w:szCs w:val="24"/>
        </w:rPr>
        <w:t>（以下简称“《框架协议》”），该协议</w:t>
      </w:r>
      <w:r w:rsidRPr="00EB253D">
        <w:rPr>
          <w:rFonts w:ascii="Times New Roman" w:eastAsia="宋体" w:hAnsi="Times New Roman"/>
          <w:sz w:val="24"/>
          <w:szCs w:val="24"/>
        </w:rPr>
        <w:t>为意向性协议，是双方后续开展项目的指导性文件。</w:t>
      </w:r>
      <w:r w:rsidRPr="00EB253D">
        <w:rPr>
          <w:rFonts w:ascii="Times New Roman" w:eastAsia="宋体" w:hAnsi="Times New Roman" w:hint="eastAsia"/>
          <w:sz w:val="24"/>
          <w:szCs w:val="24"/>
        </w:rPr>
        <w:t>该协议涉及的合作事项正处于筹划阶段，请广大投资者注意投资风险。</w:t>
      </w:r>
    </w:p>
    <w:p w14:paraId="13C76B86" w14:textId="264C2ECC" w:rsidR="00F348D3" w:rsidRPr="00EB253D" w:rsidRDefault="00F348D3" w:rsidP="007D24BB">
      <w:pPr>
        <w:pStyle w:val="a3"/>
        <w:spacing w:line="500" w:lineRule="exact"/>
        <w:ind w:firstLine="480"/>
        <w:rPr>
          <w:rFonts w:cstheme="minorBidi"/>
          <w:sz w:val="24"/>
        </w:rPr>
      </w:pPr>
      <w:r w:rsidRPr="00EB253D">
        <w:rPr>
          <w:rFonts w:cstheme="minorBidi"/>
          <w:sz w:val="24"/>
        </w:rPr>
        <w:t>2</w:t>
      </w:r>
      <w:r w:rsidRPr="00EB253D">
        <w:rPr>
          <w:rFonts w:cstheme="minorBidi"/>
          <w:sz w:val="24"/>
        </w:rPr>
        <w:t>、本次</w:t>
      </w:r>
      <w:r w:rsidR="004E42ED" w:rsidRPr="00EB253D">
        <w:rPr>
          <w:rFonts w:cstheme="minorBidi" w:hint="eastAsia"/>
          <w:sz w:val="24"/>
        </w:rPr>
        <w:t>《</w:t>
      </w:r>
      <w:r w:rsidRPr="00EB253D">
        <w:rPr>
          <w:rFonts w:cstheme="minorBidi"/>
          <w:sz w:val="24"/>
        </w:rPr>
        <w:t>框架协议</w:t>
      </w:r>
      <w:r w:rsidR="004E42ED" w:rsidRPr="00EB253D">
        <w:rPr>
          <w:rFonts w:cstheme="minorBidi" w:hint="eastAsia"/>
          <w:sz w:val="24"/>
        </w:rPr>
        <w:t>》</w:t>
      </w:r>
      <w:r w:rsidRPr="00EB253D">
        <w:rPr>
          <w:rFonts w:cstheme="minorBidi"/>
          <w:sz w:val="24"/>
        </w:rPr>
        <w:t>的签署对</w:t>
      </w:r>
      <w:r w:rsidR="004E42ED" w:rsidRPr="00EB253D">
        <w:rPr>
          <w:rFonts w:cstheme="minorBidi" w:hint="eastAsia"/>
          <w:sz w:val="24"/>
        </w:rPr>
        <w:t>公司</w:t>
      </w:r>
      <w:r w:rsidRPr="00EB253D">
        <w:rPr>
          <w:rFonts w:cstheme="minorBidi"/>
          <w:sz w:val="24"/>
        </w:rPr>
        <w:t>本年度财务状况或经营业绩不会产生重大影响。</w:t>
      </w:r>
    </w:p>
    <w:p w14:paraId="6CAA5F44" w14:textId="5CAB84FF" w:rsidR="00F348D3" w:rsidRPr="00EB253D" w:rsidRDefault="00F348D3" w:rsidP="007D24BB">
      <w:pPr>
        <w:pStyle w:val="a3"/>
        <w:spacing w:line="500" w:lineRule="exact"/>
        <w:ind w:firstLine="480"/>
        <w:rPr>
          <w:rFonts w:cstheme="minorBidi"/>
          <w:sz w:val="24"/>
        </w:rPr>
      </w:pPr>
      <w:r w:rsidRPr="00EB253D">
        <w:rPr>
          <w:rFonts w:cstheme="minorBidi"/>
          <w:sz w:val="24"/>
        </w:rPr>
        <w:t>3</w:t>
      </w:r>
      <w:r w:rsidRPr="00EB253D">
        <w:rPr>
          <w:rFonts w:cstheme="minorBidi"/>
          <w:sz w:val="24"/>
        </w:rPr>
        <w:t>、公司最近三年来不存在签署框架协议或意向性协议无后续进展或进展未达预期的情况。</w:t>
      </w:r>
    </w:p>
    <w:p w14:paraId="7B2D2799" w14:textId="26DB5521" w:rsidR="00A0032E" w:rsidRPr="00EB253D" w:rsidRDefault="001E4444" w:rsidP="007D24BB">
      <w:pPr>
        <w:pStyle w:val="a3"/>
        <w:spacing w:line="500" w:lineRule="exact"/>
        <w:ind w:firstLineChars="0" w:firstLine="426"/>
        <w:rPr>
          <w:b/>
          <w:sz w:val="24"/>
        </w:rPr>
      </w:pPr>
      <w:r w:rsidRPr="00EB253D">
        <w:rPr>
          <w:rFonts w:hint="eastAsia"/>
          <w:b/>
          <w:sz w:val="24"/>
        </w:rPr>
        <w:t>一</w:t>
      </w:r>
      <w:r w:rsidR="00E54B1B" w:rsidRPr="00EB253D">
        <w:rPr>
          <w:rFonts w:hint="eastAsia"/>
          <w:b/>
          <w:sz w:val="24"/>
        </w:rPr>
        <w:t>、</w:t>
      </w:r>
      <w:r w:rsidR="00A0032E" w:rsidRPr="00EB253D">
        <w:rPr>
          <w:rFonts w:hint="eastAsia"/>
          <w:b/>
          <w:sz w:val="24"/>
        </w:rPr>
        <w:t>交易概述</w:t>
      </w:r>
    </w:p>
    <w:p w14:paraId="1318EF09" w14:textId="58AD6CA9" w:rsidR="009A0CA5" w:rsidRPr="00EB253D" w:rsidRDefault="009A0CA5" w:rsidP="007D24BB">
      <w:pPr>
        <w:autoSpaceDE w:val="0"/>
        <w:autoSpaceDN w:val="0"/>
        <w:adjustRightInd w:val="0"/>
        <w:spacing w:line="500" w:lineRule="exact"/>
        <w:ind w:firstLineChars="200" w:firstLine="480"/>
        <w:jc w:val="left"/>
        <w:rPr>
          <w:rFonts w:ascii="Times New Roman" w:eastAsia="宋体" w:hAnsi="Times New Roman"/>
          <w:sz w:val="24"/>
          <w:szCs w:val="24"/>
        </w:rPr>
      </w:pPr>
      <w:r w:rsidRPr="00EB253D">
        <w:rPr>
          <w:rFonts w:ascii="Times New Roman" w:eastAsia="宋体" w:hAnsi="Times New Roman" w:hint="eastAsia"/>
          <w:sz w:val="24"/>
          <w:szCs w:val="24"/>
        </w:rPr>
        <w:t>1</w:t>
      </w:r>
      <w:r w:rsidRPr="00EB253D">
        <w:rPr>
          <w:rFonts w:ascii="Times New Roman" w:eastAsia="宋体" w:hAnsi="Times New Roman" w:hint="eastAsia"/>
          <w:sz w:val="24"/>
          <w:szCs w:val="24"/>
        </w:rPr>
        <w:t>、</w:t>
      </w:r>
      <w:r w:rsidR="004E42ED" w:rsidRPr="00EB253D">
        <w:rPr>
          <w:rFonts w:ascii="Times New Roman" w:eastAsia="宋体" w:hAnsi="Times New Roman" w:hint="eastAsia"/>
          <w:sz w:val="24"/>
          <w:szCs w:val="24"/>
        </w:rPr>
        <w:t>基于公司对数字化工厂建设的需求及美</w:t>
      </w:r>
      <w:proofErr w:type="gramStart"/>
      <w:r w:rsidR="004E42ED" w:rsidRPr="00EB253D">
        <w:rPr>
          <w:rFonts w:ascii="Times New Roman" w:eastAsia="宋体" w:hAnsi="Times New Roman" w:hint="eastAsia"/>
          <w:sz w:val="24"/>
          <w:szCs w:val="24"/>
        </w:rPr>
        <w:t>云智数</w:t>
      </w:r>
      <w:proofErr w:type="gramEnd"/>
      <w:r w:rsidR="004E42ED" w:rsidRPr="00EB253D">
        <w:rPr>
          <w:rFonts w:ascii="Times New Roman" w:eastAsia="宋体" w:hAnsi="Times New Roman" w:hint="eastAsia"/>
          <w:sz w:val="24"/>
          <w:szCs w:val="24"/>
        </w:rPr>
        <w:t>在智能制造及企业信息化解决方案方面的</w:t>
      </w:r>
      <w:r w:rsidR="007D24BB" w:rsidRPr="00EB253D">
        <w:rPr>
          <w:rFonts w:ascii="Times New Roman" w:eastAsia="宋体" w:hAnsi="Times New Roman" w:hint="eastAsia"/>
          <w:sz w:val="24"/>
          <w:szCs w:val="24"/>
        </w:rPr>
        <w:t>优势</w:t>
      </w:r>
      <w:r w:rsidR="004E42ED" w:rsidRPr="00EB253D">
        <w:rPr>
          <w:rFonts w:ascii="Times New Roman" w:eastAsia="宋体" w:hAnsi="Times New Roman" w:hint="eastAsia"/>
          <w:sz w:val="24"/>
          <w:szCs w:val="24"/>
        </w:rPr>
        <w:t>，为实现优势互补、互惠互利、共同发展的目的，</w:t>
      </w:r>
      <w:r w:rsidR="00C20763" w:rsidRPr="00EB253D">
        <w:rPr>
          <w:rFonts w:ascii="Times New Roman" w:eastAsia="宋体" w:hAnsi="Times New Roman" w:hint="eastAsia"/>
          <w:sz w:val="24"/>
          <w:szCs w:val="24"/>
        </w:rPr>
        <w:t>双方</w:t>
      </w:r>
      <w:r w:rsidR="004E42ED" w:rsidRPr="00EB253D">
        <w:rPr>
          <w:rFonts w:ascii="Times New Roman" w:eastAsia="宋体" w:hAnsi="Times New Roman" w:hint="eastAsia"/>
          <w:sz w:val="24"/>
          <w:szCs w:val="24"/>
        </w:rPr>
        <w:t>同意在纺纱智能制造领域进行全方面的合作，并于</w:t>
      </w:r>
      <w:r w:rsidR="004E42ED" w:rsidRPr="00EB253D">
        <w:rPr>
          <w:rFonts w:ascii="Times New Roman" w:eastAsia="宋体" w:hAnsi="Times New Roman" w:hint="eastAsia"/>
          <w:sz w:val="24"/>
          <w:szCs w:val="24"/>
        </w:rPr>
        <w:t>2020</w:t>
      </w:r>
      <w:r w:rsidR="004E42ED" w:rsidRPr="00EB253D">
        <w:rPr>
          <w:rFonts w:ascii="Times New Roman" w:eastAsia="宋体" w:hAnsi="Times New Roman" w:hint="eastAsia"/>
          <w:sz w:val="24"/>
          <w:szCs w:val="24"/>
        </w:rPr>
        <w:t>年</w:t>
      </w:r>
      <w:r w:rsidR="004E42ED" w:rsidRPr="00EB253D">
        <w:rPr>
          <w:rFonts w:ascii="Times New Roman" w:eastAsia="宋体" w:hAnsi="Times New Roman" w:hint="eastAsia"/>
          <w:sz w:val="24"/>
          <w:szCs w:val="24"/>
        </w:rPr>
        <w:t>9</w:t>
      </w:r>
      <w:r w:rsidR="004E42ED" w:rsidRPr="00EB253D">
        <w:rPr>
          <w:rFonts w:ascii="Times New Roman" w:eastAsia="宋体" w:hAnsi="Times New Roman" w:hint="eastAsia"/>
          <w:sz w:val="24"/>
          <w:szCs w:val="24"/>
        </w:rPr>
        <w:t>月</w:t>
      </w:r>
      <w:r w:rsidR="00D65726" w:rsidRPr="00EB253D">
        <w:rPr>
          <w:rFonts w:ascii="Times New Roman" w:eastAsia="宋体" w:hAnsi="Times New Roman" w:hint="eastAsia"/>
          <w:sz w:val="24"/>
          <w:szCs w:val="24"/>
        </w:rPr>
        <w:t>30</w:t>
      </w:r>
      <w:r w:rsidR="004E42ED" w:rsidRPr="00EB253D">
        <w:rPr>
          <w:rFonts w:ascii="Times New Roman" w:eastAsia="宋体" w:hAnsi="Times New Roman" w:hint="eastAsia"/>
          <w:sz w:val="24"/>
          <w:szCs w:val="24"/>
        </w:rPr>
        <w:t>日</w:t>
      </w:r>
      <w:r w:rsidR="004E42ED" w:rsidRPr="00EB253D">
        <w:rPr>
          <w:rFonts w:ascii="Times New Roman" w:eastAsia="宋体" w:hAnsi="Times New Roman"/>
          <w:sz w:val="24"/>
          <w:szCs w:val="24"/>
        </w:rPr>
        <w:t>签署</w:t>
      </w:r>
      <w:r w:rsidR="004E42ED" w:rsidRPr="00EB253D">
        <w:rPr>
          <w:rFonts w:ascii="Times New Roman" w:eastAsia="宋体" w:hAnsi="Times New Roman" w:hint="eastAsia"/>
          <w:sz w:val="24"/>
          <w:szCs w:val="24"/>
        </w:rPr>
        <w:t>了《框架协议》。</w:t>
      </w:r>
    </w:p>
    <w:p w14:paraId="78EF7FD9" w14:textId="62F4807C" w:rsidR="00813D46" w:rsidRPr="00EB253D" w:rsidRDefault="00813D46" w:rsidP="007D24BB">
      <w:pPr>
        <w:pStyle w:val="a3"/>
        <w:spacing w:line="500" w:lineRule="exact"/>
        <w:ind w:firstLineChars="177" w:firstLine="425"/>
        <w:rPr>
          <w:sz w:val="24"/>
        </w:rPr>
      </w:pPr>
      <w:r w:rsidRPr="00EB253D">
        <w:rPr>
          <w:rFonts w:hint="eastAsia"/>
          <w:sz w:val="24"/>
        </w:rPr>
        <w:t>2</w:t>
      </w:r>
      <w:r w:rsidRPr="00EB253D">
        <w:rPr>
          <w:rFonts w:hint="eastAsia"/>
          <w:sz w:val="24"/>
        </w:rPr>
        <w:t>、</w:t>
      </w:r>
      <w:r w:rsidR="00C20763" w:rsidRPr="00EB253D">
        <w:rPr>
          <w:rFonts w:hint="eastAsia"/>
          <w:sz w:val="24"/>
        </w:rPr>
        <w:t>《框架协议》</w:t>
      </w:r>
      <w:r w:rsidR="00C20763" w:rsidRPr="00EB253D">
        <w:rPr>
          <w:sz w:val="24"/>
        </w:rPr>
        <w:t>为意向性协议</w:t>
      </w:r>
      <w:r w:rsidR="00C20763" w:rsidRPr="00EB253D">
        <w:rPr>
          <w:rFonts w:hint="eastAsia"/>
          <w:sz w:val="24"/>
        </w:rPr>
        <w:t>，实施过程不存在重大障碍。后续公司将根据双方合作情况及时履行信息披露义务。</w:t>
      </w:r>
    </w:p>
    <w:p w14:paraId="58F1FBB3" w14:textId="3E5D8229" w:rsidR="00C20763" w:rsidRPr="00EB253D" w:rsidRDefault="00C20763" w:rsidP="007D24BB">
      <w:pPr>
        <w:pStyle w:val="a3"/>
        <w:spacing w:line="500" w:lineRule="exact"/>
        <w:ind w:firstLineChars="177" w:firstLine="425"/>
        <w:rPr>
          <w:sz w:val="24"/>
        </w:rPr>
      </w:pPr>
      <w:r w:rsidRPr="00EB253D">
        <w:rPr>
          <w:rFonts w:hint="eastAsia"/>
          <w:sz w:val="24"/>
        </w:rPr>
        <w:t>3</w:t>
      </w:r>
      <w:r w:rsidRPr="00EB253D">
        <w:rPr>
          <w:rFonts w:hint="eastAsia"/>
          <w:sz w:val="24"/>
        </w:rPr>
        <w:t>、本次交易不构成关联交易。</w:t>
      </w:r>
    </w:p>
    <w:p w14:paraId="0DF24DD5" w14:textId="6DD6488B" w:rsidR="00813D46" w:rsidRPr="00EB253D" w:rsidRDefault="001E4444" w:rsidP="007D24BB">
      <w:pPr>
        <w:spacing w:line="500" w:lineRule="exact"/>
        <w:ind w:firstLineChars="200" w:firstLine="482"/>
        <w:rPr>
          <w:rFonts w:ascii="Times New Roman" w:eastAsia="宋体" w:hAnsi="Times New Roman"/>
          <w:b/>
          <w:sz w:val="24"/>
          <w:szCs w:val="24"/>
        </w:rPr>
      </w:pPr>
      <w:r w:rsidRPr="00EB253D">
        <w:rPr>
          <w:rFonts w:ascii="Times New Roman" w:eastAsia="宋体" w:hAnsi="Times New Roman" w:hint="eastAsia"/>
          <w:b/>
          <w:sz w:val="24"/>
          <w:szCs w:val="24"/>
        </w:rPr>
        <w:t>二</w:t>
      </w:r>
      <w:r w:rsidR="00813D46" w:rsidRPr="00EB253D">
        <w:rPr>
          <w:rFonts w:ascii="Times New Roman" w:eastAsia="宋体" w:hAnsi="Times New Roman" w:hint="eastAsia"/>
          <w:b/>
          <w:sz w:val="24"/>
          <w:szCs w:val="24"/>
        </w:rPr>
        <w:t>、交易对手方介绍</w:t>
      </w:r>
    </w:p>
    <w:p w14:paraId="7843116D" w14:textId="03592053"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1</w:t>
      </w:r>
      <w:r w:rsidRPr="00EB253D">
        <w:rPr>
          <w:rFonts w:ascii="Times New Roman" w:eastAsia="宋体" w:hAnsi="Times New Roman" w:hint="eastAsia"/>
          <w:sz w:val="24"/>
          <w:szCs w:val="24"/>
        </w:rPr>
        <w:t>、基本情况</w:t>
      </w:r>
    </w:p>
    <w:p w14:paraId="1F65890E" w14:textId="4F21738A"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公司名称：广东美云智数科技有限公司</w:t>
      </w:r>
    </w:p>
    <w:p w14:paraId="1547A2B9" w14:textId="4BD5E7DC"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法定代表人：金江</w:t>
      </w:r>
    </w:p>
    <w:p w14:paraId="783A555E" w14:textId="1447117C"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lastRenderedPageBreak/>
        <w:t>成立日期：</w:t>
      </w:r>
      <w:r w:rsidRPr="00EB253D">
        <w:rPr>
          <w:rFonts w:ascii="Times New Roman" w:eastAsia="宋体" w:hAnsi="Times New Roman" w:hint="eastAsia"/>
          <w:sz w:val="24"/>
          <w:szCs w:val="24"/>
        </w:rPr>
        <w:t>2018</w:t>
      </w:r>
      <w:r w:rsidRPr="00EB253D">
        <w:rPr>
          <w:rFonts w:ascii="Times New Roman" w:eastAsia="宋体" w:hAnsi="Times New Roman" w:hint="eastAsia"/>
          <w:sz w:val="24"/>
          <w:szCs w:val="24"/>
        </w:rPr>
        <w:t>年</w:t>
      </w:r>
      <w:r w:rsidRPr="00EB253D">
        <w:rPr>
          <w:rFonts w:ascii="Times New Roman" w:eastAsia="宋体" w:hAnsi="Times New Roman" w:hint="eastAsia"/>
          <w:sz w:val="24"/>
          <w:szCs w:val="24"/>
        </w:rPr>
        <w:t>08</w:t>
      </w:r>
      <w:r w:rsidRPr="00EB253D">
        <w:rPr>
          <w:rFonts w:ascii="Times New Roman" w:eastAsia="宋体" w:hAnsi="Times New Roman" w:hint="eastAsia"/>
          <w:sz w:val="24"/>
          <w:szCs w:val="24"/>
        </w:rPr>
        <w:t>月</w:t>
      </w:r>
      <w:r w:rsidRPr="00EB253D">
        <w:rPr>
          <w:rFonts w:ascii="Times New Roman" w:eastAsia="宋体" w:hAnsi="Times New Roman" w:hint="eastAsia"/>
          <w:sz w:val="24"/>
          <w:szCs w:val="24"/>
        </w:rPr>
        <w:t>08</w:t>
      </w:r>
      <w:r w:rsidRPr="00EB253D">
        <w:rPr>
          <w:rFonts w:ascii="Times New Roman" w:eastAsia="宋体" w:hAnsi="Times New Roman" w:hint="eastAsia"/>
          <w:sz w:val="24"/>
          <w:szCs w:val="24"/>
        </w:rPr>
        <w:t>日</w:t>
      </w:r>
    </w:p>
    <w:p w14:paraId="70E9DFE5" w14:textId="6C6F5286"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注册地址：佛山市顺德区市场监督管理局</w:t>
      </w:r>
    </w:p>
    <w:p w14:paraId="573F51FF" w14:textId="25092DE2"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经营范围：计算机软硬件、电子产品的技术开发与销售；计算机网络的技术开发、技术咨询；计算机系统集成；企业管理咨询、商务信息咨询；数据库管理；数据库服务。</w:t>
      </w:r>
      <w:r w:rsidRPr="00EB253D">
        <w:rPr>
          <w:rFonts w:ascii="Times New Roman" w:eastAsia="宋体" w:hAnsi="Times New Roman" w:hint="eastAsia"/>
          <w:sz w:val="24"/>
          <w:szCs w:val="24"/>
        </w:rPr>
        <w:t>(</w:t>
      </w:r>
      <w:r w:rsidRPr="00EB253D">
        <w:rPr>
          <w:rFonts w:ascii="Times New Roman" w:eastAsia="宋体" w:hAnsi="Times New Roman" w:hint="eastAsia"/>
          <w:sz w:val="24"/>
          <w:szCs w:val="24"/>
        </w:rPr>
        <w:t>依法须经批准的项目，经相关部门批准后方可开展经营活动</w:t>
      </w:r>
      <w:r w:rsidRPr="00EB253D">
        <w:rPr>
          <w:rFonts w:ascii="Times New Roman" w:eastAsia="宋体" w:hAnsi="Times New Roman" w:hint="eastAsia"/>
          <w:sz w:val="24"/>
          <w:szCs w:val="24"/>
        </w:rPr>
        <w:t>)</w:t>
      </w:r>
    </w:p>
    <w:p w14:paraId="33397C94" w14:textId="7333908D" w:rsidR="00C20763" w:rsidRPr="00EB253D" w:rsidRDefault="00C20763"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控股股东：美的集团股份有限公司持有广东美云智数科技有限公司</w:t>
      </w:r>
      <w:r w:rsidRPr="00EB253D">
        <w:rPr>
          <w:rFonts w:ascii="Times New Roman" w:eastAsia="宋体" w:hAnsi="Times New Roman" w:hint="eastAsia"/>
          <w:sz w:val="24"/>
          <w:szCs w:val="24"/>
        </w:rPr>
        <w:t>100%</w:t>
      </w:r>
      <w:r w:rsidRPr="00EB253D">
        <w:rPr>
          <w:rFonts w:ascii="Times New Roman" w:eastAsia="宋体" w:hAnsi="Times New Roman" w:hint="eastAsia"/>
          <w:sz w:val="24"/>
          <w:szCs w:val="24"/>
        </w:rPr>
        <w:t>股份。</w:t>
      </w:r>
    </w:p>
    <w:p w14:paraId="0D39AFDA" w14:textId="0B41CB5A"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2</w:t>
      </w:r>
      <w:r w:rsidRPr="00EB253D">
        <w:rPr>
          <w:rFonts w:ascii="Times New Roman" w:eastAsia="宋体" w:hAnsi="Times New Roman" w:hint="eastAsia"/>
          <w:sz w:val="24"/>
          <w:szCs w:val="24"/>
        </w:rPr>
        <w:t>、公司与美</w:t>
      </w:r>
      <w:proofErr w:type="gramStart"/>
      <w:r w:rsidRPr="00EB253D">
        <w:rPr>
          <w:rFonts w:ascii="Times New Roman" w:eastAsia="宋体" w:hAnsi="Times New Roman" w:hint="eastAsia"/>
          <w:sz w:val="24"/>
          <w:szCs w:val="24"/>
        </w:rPr>
        <w:t>云智数</w:t>
      </w:r>
      <w:proofErr w:type="gramEnd"/>
      <w:r w:rsidRPr="00EB253D">
        <w:rPr>
          <w:rFonts w:ascii="Times New Roman" w:eastAsia="宋体" w:hAnsi="Times New Roman" w:hint="eastAsia"/>
          <w:sz w:val="24"/>
          <w:szCs w:val="24"/>
        </w:rPr>
        <w:t>不存在关联关系，本次交易不属于关联交易，美</w:t>
      </w:r>
      <w:proofErr w:type="gramStart"/>
      <w:r w:rsidRPr="00EB253D">
        <w:rPr>
          <w:rFonts w:ascii="Times New Roman" w:eastAsia="宋体" w:hAnsi="Times New Roman" w:hint="eastAsia"/>
          <w:sz w:val="24"/>
          <w:szCs w:val="24"/>
        </w:rPr>
        <w:t>云智数经营</w:t>
      </w:r>
      <w:proofErr w:type="gramEnd"/>
      <w:r w:rsidRPr="00EB253D">
        <w:rPr>
          <w:rFonts w:ascii="Times New Roman" w:eastAsia="宋体" w:hAnsi="Times New Roman" w:hint="eastAsia"/>
          <w:sz w:val="24"/>
          <w:szCs w:val="24"/>
        </w:rPr>
        <w:t>情况良好，不存在合同履约障碍。</w:t>
      </w:r>
    </w:p>
    <w:p w14:paraId="7F8704D2" w14:textId="1F62497A" w:rsidR="006D6132" w:rsidRPr="00EB253D" w:rsidRDefault="001E4444" w:rsidP="007D24BB">
      <w:pPr>
        <w:spacing w:line="500" w:lineRule="exact"/>
        <w:ind w:firstLineChars="200" w:firstLine="482"/>
        <w:rPr>
          <w:rFonts w:ascii="Times New Roman" w:eastAsia="宋体" w:hAnsi="Times New Roman"/>
          <w:b/>
          <w:sz w:val="24"/>
          <w:szCs w:val="24"/>
        </w:rPr>
      </w:pPr>
      <w:r w:rsidRPr="00EB253D">
        <w:rPr>
          <w:rFonts w:ascii="Times New Roman" w:eastAsia="宋体" w:hAnsi="Times New Roman" w:hint="eastAsia"/>
          <w:b/>
          <w:sz w:val="24"/>
          <w:szCs w:val="24"/>
        </w:rPr>
        <w:t>三</w:t>
      </w:r>
      <w:r w:rsidR="00C725E8" w:rsidRPr="00EB253D">
        <w:rPr>
          <w:rFonts w:ascii="Times New Roman" w:eastAsia="宋体" w:hAnsi="Times New Roman" w:hint="eastAsia"/>
          <w:b/>
          <w:sz w:val="24"/>
          <w:szCs w:val="24"/>
        </w:rPr>
        <w:t>、合同主要内容</w:t>
      </w:r>
    </w:p>
    <w:p w14:paraId="44BCB7B7" w14:textId="559C43CC"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1</w:t>
      </w:r>
      <w:r w:rsidRPr="00EB253D">
        <w:rPr>
          <w:rFonts w:ascii="Times New Roman" w:eastAsia="宋体" w:hAnsi="Times New Roman" w:hint="eastAsia"/>
          <w:sz w:val="24"/>
          <w:szCs w:val="24"/>
        </w:rPr>
        <w:t>、美</w:t>
      </w:r>
      <w:proofErr w:type="gramStart"/>
      <w:r w:rsidRPr="00EB253D">
        <w:rPr>
          <w:rFonts w:ascii="Times New Roman" w:eastAsia="宋体" w:hAnsi="Times New Roman" w:hint="eastAsia"/>
          <w:sz w:val="24"/>
          <w:szCs w:val="24"/>
        </w:rPr>
        <w:t>云智数</w:t>
      </w:r>
      <w:proofErr w:type="gramEnd"/>
      <w:r w:rsidRPr="00EB253D">
        <w:rPr>
          <w:rFonts w:ascii="Times New Roman" w:eastAsia="宋体" w:hAnsi="Times New Roman" w:hint="eastAsia"/>
          <w:sz w:val="24"/>
          <w:szCs w:val="24"/>
        </w:rPr>
        <w:t>在数据采集、</w:t>
      </w:r>
      <w:proofErr w:type="spellStart"/>
      <w:r w:rsidRPr="00EB253D">
        <w:rPr>
          <w:rFonts w:ascii="Times New Roman" w:eastAsia="宋体" w:hAnsi="Times New Roman" w:hint="eastAsia"/>
          <w:sz w:val="24"/>
          <w:szCs w:val="24"/>
        </w:rPr>
        <w:t>saas</w:t>
      </w:r>
      <w:proofErr w:type="spellEnd"/>
      <w:r w:rsidRPr="00EB253D">
        <w:rPr>
          <w:rFonts w:ascii="Times New Roman" w:eastAsia="宋体" w:hAnsi="Times New Roman" w:hint="eastAsia"/>
          <w:sz w:val="24"/>
          <w:szCs w:val="24"/>
        </w:rPr>
        <w:t>软件建设和数据分析上提供技术支持；华孚时尚在棉纺行业流程梳理、行业痛点挖掘和行业未来方向上提供专业意见并实施推广。双方将继续挖掘棉纺的行业</w:t>
      </w:r>
      <w:r w:rsidR="00531F14" w:rsidRPr="00EB253D">
        <w:rPr>
          <w:rFonts w:ascii="Times New Roman" w:eastAsia="宋体" w:hAnsi="Times New Roman" w:hint="eastAsia"/>
          <w:sz w:val="24"/>
          <w:szCs w:val="24"/>
        </w:rPr>
        <w:t>在</w:t>
      </w:r>
      <w:r w:rsidR="00304690" w:rsidRPr="00EB253D">
        <w:rPr>
          <w:rFonts w:ascii="Times New Roman" w:eastAsia="宋体" w:hAnsi="Times New Roman" w:hint="eastAsia"/>
          <w:sz w:val="24"/>
          <w:szCs w:val="24"/>
        </w:rPr>
        <w:t>数字化智能制造</w:t>
      </w:r>
      <w:r w:rsidR="00531F14" w:rsidRPr="00EB253D">
        <w:rPr>
          <w:rFonts w:ascii="Times New Roman" w:eastAsia="宋体" w:hAnsi="Times New Roman" w:hint="eastAsia"/>
          <w:sz w:val="24"/>
          <w:szCs w:val="24"/>
        </w:rPr>
        <w:t>方面的</w:t>
      </w:r>
      <w:r w:rsidRPr="00EB253D">
        <w:rPr>
          <w:rFonts w:ascii="Times New Roman" w:eastAsia="宋体" w:hAnsi="Times New Roman" w:hint="eastAsia"/>
          <w:sz w:val="24"/>
          <w:szCs w:val="24"/>
        </w:rPr>
        <w:t>特性和价值。</w:t>
      </w:r>
    </w:p>
    <w:p w14:paraId="16E0B70F" w14:textId="3E668F99"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2</w:t>
      </w:r>
      <w:r w:rsidRPr="00EB253D">
        <w:rPr>
          <w:rFonts w:ascii="Times New Roman" w:eastAsia="宋体" w:hAnsi="Times New Roman" w:hint="eastAsia"/>
          <w:sz w:val="24"/>
          <w:szCs w:val="24"/>
        </w:rPr>
        <w:t>、</w:t>
      </w:r>
      <w:r w:rsidR="00531F14" w:rsidRPr="00EB253D">
        <w:rPr>
          <w:rFonts w:ascii="Times New Roman" w:eastAsia="宋体" w:hAnsi="Times New Roman" w:hint="eastAsia"/>
          <w:sz w:val="24"/>
          <w:szCs w:val="24"/>
        </w:rPr>
        <w:t>双方已经在华孚的</w:t>
      </w:r>
      <w:r w:rsidR="00531F14" w:rsidRPr="00EB253D">
        <w:rPr>
          <w:rFonts w:ascii="Times New Roman" w:eastAsia="宋体" w:hAnsi="Times New Roman" w:hint="eastAsia"/>
          <w:sz w:val="24"/>
          <w:szCs w:val="24"/>
        </w:rPr>
        <w:t>15</w:t>
      </w:r>
      <w:r w:rsidR="00531F14" w:rsidRPr="00EB253D">
        <w:rPr>
          <w:rFonts w:ascii="Times New Roman" w:eastAsia="宋体" w:hAnsi="Times New Roman" w:hint="eastAsia"/>
          <w:sz w:val="24"/>
          <w:szCs w:val="24"/>
        </w:rPr>
        <w:t>万</w:t>
      </w:r>
      <w:proofErr w:type="gramStart"/>
      <w:r w:rsidR="00531F14" w:rsidRPr="00EB253D">
        <w:rPr>
          <w:rFonts w:ascii="Times New Roman" w:eastAsia="宋体" w:hAnsi="Times New Roman" w:hint="eastAsia"/>
          <w:sz w:val="24"/>
          <w:szCs w:val="24"/>
        </w:rPr>
        <w:t>锭工厂</w:t>
      </w:r>
      <w:proofErr w:type="gramEnd"/>
      <w:r w:rsidR="00531F14" w:rsidRPr="00EB253D">
        <w:rPr>
          <w:rFonts w:ascii="Times New Roman" w:eastAsia="宋体" w:hAnsi="Times New Roman" w:hint="eastAsia"/>
          <w:sz w:val="24"/>
          <w:szCs w:val="24"/>
        </w:rPr>
        <w:t>成功实施了工业互联网试点项目。</w:t>
      </w:r>
      <w:r w:rsidRPr="00EB253D">
        <w:rPr>
          <w:rFonts w:ascii="Times New Roman" w:eastAsia="宋体" w:hAnsi="Times New Roman" w:hint="eastAsia"/>
          <w:sz w:val="24"/>
          <w:szCs w:val="24"/>
        </w:rPr>
        <w:t>未来两年内，双方将致力打造华孚所有产能的数字化建设，并预期达到以下经济效应（包括但不限于）：设备效率提升、人员精细化管理、产量提升、备品备件管控、远程现场环境控制等。</w:t>
      </w:r>
    </w:p>
    <w:p w14:paraId="45DB75A4" w14:textId="38B46E10"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3</w:t>
      </w:r>
      <w:r w:rsidRPr="00EB253D">
        <w:rPr>
          <w:rFonts w:ascii="Times New Roman" w:eastAsia="宋体" w:hAnsi="Times New Roman" w:hint="eastAsia"/>
          <w:sz w:val="24"/>
          <w:szCs w:val="24"/>
        </w:rPr>
        <w:t>、双方同意，在华孚合作成功的基础上，向纺纱行业普及推广</w:t>
      </w:r>
      <w:proofErr w:type="gramStart"/>
      <w:r w:rsidRPr="00EB253D">
        <w:rPr>
          <w:rFonts w:ascii="Times New Roman" w:eastAsia="宋体" w:hAnsi="Times New Roman" w:hint="eastAsia"/>
          <w:sz w:val="24"/>
          <w:szCs w:val="24"/>
        </w:rPr>
        <w:t>该经验</w:t>
      </w:r>
      <w:proofErr w:type="gramEnd"/>
      <w:r w:rsidRPr="00EB253D">
        <w:rPr>
          <w:rFonts w:ascii="Times New Roman" w:eastAsia="宋体" w:hAnsi="Times New Roman" w:hint="eastAsia"/>
          <w:sz w:val="24"/>
          <w:szCs w:val="24"/>
        </w:rPr>
        <w:t>及技术，致力于搭建产业互联网</w:t>
      </w:r>
      <w:proofErr w:type="spellStart"/>
      <w:r w:rsidRPr="00EB253D">
        <w:rPr>
          <w:rFonts w:ascii="Times New Roman" w:eastAsia="宋体" w:hAnsi="Times New Roman" w:hint="eastAsia"/>
          <w:sz w:val="24"/>
          <w:szCs w:val="24"/>
        </w:rPr>
        <w:t>saas</w:t>
      </w:r>
      <w:proofErr w:type="spellEnd"/>
      <w:r w:rsidRPr="00EB253D">
        <w:rPr>
          <w:rFonts w:ascii="Times New Roman" w:eastAsia="宋体" w:hAnsi="Times New Roman" w:hint="eastAsia"/>
          <w:sz w:val="24"/>
          <w:szCs w:val="24"/>
        </w:rPr>
        <w:t>平台</w:t>
      </w:r>
      <w:r w:rsidR="00531F14" w:rsidRPr="00EB253D">
        <w:rPr>
          <w:rFonts w:ascii="Times New Roman" w:eastAsia="宋体" w:hAnsi="Times New Roman" w:hint="eastAsia"/>
          <w:sz w:val="24"/>
          <w:szCs w:val="24"/>
        </w:rPr>
        <w:t>，</w:t>
      </w:r>
      <w:r w:rsidRPr="00EB253D">
        <w:rPr>
          <w:rFonts w:ascii="Times New Roman" w:eastAsia="宋体" w:hAnsi="Times New Roman" w:hint="eastAsia"/>
          <w:sz w:val="24"/>
          <w:szCs w:val="24"/>
        </w:rPr>
        <w:t>实现：产业数据互通、产业效率提升、供应链周期缩短、精简库存、提升效益等</w:t>
      </w:r>
      <w:r w:rsidR="00531F14" w:rsidRPr="00EB253D">
        <w:rPr>
          <w:rFonts w:ascii="Times New Roman" w:eastAsia="宋体" w:hAnsi="Times New Roman" w:hint="eastAsia"/>
          <w:sz w:val="24"/>
          <w:szCs w:val="24"/>
        </w:rPr>
        <w:t>目标</w:t>
      </w:r>
      <w:r w:rsidRPr="00EB253D">
        <w:rPr>
          <w:rFonts w:ascii="Times New Roman" w:eastAsia="宋体" w:hAnsi="Times New Roman" w:hint="eastAsia"/>
          <w:sz w:val="24"/>
          <w:szCs w:val="24"/>
        </w:rPr>
        <w:t>。</w:t>
      </w:r>
    </w:p>
    <w:p w14:paraId="399053A7" w14:textId="0BBBB09D"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4</w:t>
      </w:r>
      <w:r w:rsidRPr="00EB253D">
        <w:rPr>
          <w:rFonts w:ascii="Times New Roman" w:eastAsia="宋体" w:hAnsi="Times New Roman" w:hint="eastAsia"/>
          <w:sz w:val="24"/>
          <w:szCs w:val="24"/>
        </w:rPr>
        <w:t>、本框架协议自双方签字并加盖公章或合同专用章之日起生效，其他未尽事宜双方另行协商。</w:t>
      </w:r>
    </w:p>
    <w:p w14:paraId="3A7339B9" w14:textId="252B668C" w:rsidR="00947DE4" w:rsidRPr="00EB253D" w:rsidRDefault="00947DE4" w:rsidP="007D24BB">
      <w:pPr>
        <w:tabs>
          <w:tab w:val="left" w:pos="8222"/>
          <w:tab w:val="left" w:pos="8306"/>
        </w:tabs>
        <w:spacing w:line="500" w:lineRule="exact"/>
        <w:ind w:left="1" w:rightChars="-27" w:right="-57" w:firstLineChars="200" w:firstLine="480"/>
        <w:rPr>
          <w:rFonts w:ascii="Times New Roman" w:eastAsia="宋体" w:hAnsi="Times New Roman"/>
          <w:sz w:val="24"/>
          <w:szCs w:val="24"/>
        </w:rPr>
      </w:pPr>
      <w:r w:rsidRPr="00EB253D">
        <w:rPr>
          <w:rFonts w:ascii="Times New Roman" w:eastAsia="宋体" w:hAnsi="Times New Roman" w:hint="eastAsia"/>
          <w:sz w:val="24"/>
          <w:szCs w:val="24"/>
        </w:rPr>
        <w:t>5</w:t>
      </w:r>
      <w:r w:rsidRPr="00EB253D">
        <w:rPr>
          <w:rFonts w:ascii="Times New Roman" w:eastAsia="宋体" w:hAnsi="Times New Roman" w:hint="eastAsia"/>
          <w:sz w:val="24"/>
          <w:szCs w:val="24"/>
        </w:rPr>
        <w:t>、本框架协议一式贰份，双方各执壹份</w:t>
      </w:r>
      <w:r w:rsidR="003D5247" w:rsidRPr="00EB253D">
        <w:rPr>
          <w:rFonts w:ascii="Times New Roman" w:eastAsia="宋体" w:hAnsi="Times New Roman" w:hint="eastAsia"/>
          <w:sz w:val="24"/>
          <w:szCs w:val="24"/>
        </w:rPr>
        <w:t>。</w:t>
      </w:r>
    </w:p>
    <w:p w14:paraId="7775B680" w14:textId="6D9B9ECA" w:rsidR="003652B7" w:rsidRPr="00EB253D" w:rsidRDefault="001E4444" w:rsidP="007D24BB">
      <w:pPr>
        <w:spacing w:line="500" w:lineRule="exact"/>
        <w:ind w:firstLineChars="200" w:firstLine="482"/>
        <w:rPr>
          <w:rFonts w:ascii="Times New Roman" w:eastAsia="宋体" w:hAnsi="Times New Roman"/>
          <w:b/>
          <w:sz w:val="24"/>
          <w:szCs w:val="24"/>
        </w:rPr>
      </w:pPr>
      <w:r w:rsidRPr="00EB253D">
        <w:rPr>
          <w:rFonts w:ascii="Times New Roman" w:eastAsia="宋体" w:hAnsi="Times New Roman" w:hint="eastAsia"/>
          <w:b/>
          <w:sz w:val="24"/>
          <w:szCs w:val="24"/>
        </w:rPr>
        <w:t>四</w:t>
      </w:r>
      <w:r w:rsidR="00005DEE" w:rsidRPr="00EB253D">
        <w:rPr>
          <w:rFonts w:ascii="Times New Roman" w:eastAsia="宋体" w:hAnsi="Times New Roman" w:hint="eastAsia"/>
          <w:b/>
          <w:sz w:val="24"/>
          <w:szCs w:val="24"/>
        </w:rPr>
        <w:t>、</w:t>
      </w:r>
      <w:r w:rsidR="003652B7" w:rsidRPr="00EB253D">
        <w:rPr>
          <w:rFonts w:ascii="Times New Roman" w:eastAsia="宋体" w:hAnsi="Times New Roman" w:hint="eastAsia"/>
          <w:b/>
          <w:sz w:val="24"/>
          <w:szCs w:val="24"/>
        </w:rPr>
        <w:t>对公司的影响</w:t>
      </w:r>
    </w:p>
    <w:p w14:paraId="02AD9251" w14:textId="6DA3F1F5" w:rsidR="003652B7" w:rsidRPr="00EB253D" w:rsidRDefault="003652B7" w:rsidP="007D24BB">
      <w:pPr>
        <w:pStyle w:val="a3"/>
        <w:spacing w:line="500" w:lineRule="exact"/>
        <w:ind w:firstLineChars="0" w:firstLine="426"/>
        <w:rPr>
          <w:rFonts w:cstheme="minorBidi"/>
          <w:sz w:val="24"/>
        </w:rPr>
      </w:pPr>
      <w:r w:rsidRPr="00EB253D">
        <w:rPr>
          <w:rFonts w:cstheme="minorBidi" w:hint="eastAsia"/>
          <w:sz w:val="24"/>
        </w:rPr>
        <w:t>本次交易生效</w:t>
      </w:r>
      <w:r w:rsidR="00947DE4" w:rsidRPr="00EB253D">
        <w:rPr>
          <w:rFonts w:cstheme="minorBidi" w:hint="eastAsia"/>
          <w:sz w:val="24"/>
        </w:rPr>
        <w:t>及实施</w:t>
      </w:r>
      <w:r w:rsidRPr="00EB253D">
        <w:rPr>
          <w:rFonts w:cstheme="minorBidi" w:hint="eastAsia"/>
          <w:sz w:val="24"/>
        </w:rPr>
        <w:t>后，可促使公司</w:t>
      </w:r>
      <w:r w:rsidR="00947DE4" w:rsidRPr="00EB253D">
        <w:rPr>
          <w:rFonts w:cstheme="minorBidi" w:hint="eastAsia"/>
          <w:sz w:val="24"/>
        </w:rPr>
        <w:t>对工厂生产线的数字化改造</w:t>
      </w:r>
      <w:r w:rsidRPr="00EB253D">
        <w:rPr>
          <w:rFonts w:cstheme="minorBidi" w:hint="eastAsia"/>
          <w:sz w:val="24"/>
        </w:rPr>
        <w:t>，</w:t>
      </w:r>
      <w:r w:rsidR="00947DE4" w:rsidRPr="00EB253D">
        <w:rPr>
          <w:rFonts w:cstheme="minorBidi" w:hint="eastAsia"/>
          <w:sz w:val="24"/>
        </w:rPr>
        <w:t>提升公司的生产效率</w:t>
      </w:r>
      <w:r w:rsidRPr="00EB253D">
        <w:rPr>
          <w:rFonts w:cstheme="minorBidi" w:hint="eastAsia"/>
          <w:sz w:val="24"/>
        </w:rPr>
        <w:t>，</w:t>
      </w:r>
      <w:r w:rsidR="00947DE4" w:rsidRPr="00EB253D">
        <w:rPr>
          <w:rFonts w:cstheme="minorBidi" w:hint="eastAsia"/>
          <w:sz w:val="24"/>
        </w:rPr>
        <w:t>降低生产成本，</w:t>
      </w:r>
      <w:r w:rsidRPr="00EB253D">
        <w:rPr>
          <w:rFonts w:cstheme="minorBidi" w:hint="eastAsia"/>
          <w:sz w:val="24"/>
        </w:rPr>
        <w:t>增强公司整体盈利能力。</w:t>
      </w:r>
    </w:p>
    <w:p w14:paraId="7EEC6B95" w14:textId="397B9BD9" w:rsidR="00947DE4" w:rsidRPr="00EB253D" w:rsidRDefault="001E4444" w:rsidP="007D24BB">
      <w:pPr>
        <w:spacing w:line="500" w:lineRule="exact"/>
        <w:ind w:firstLineChars="200" w:firstLine="482"/>
        <w:rPr>
          <w:rFonts w:ascii="Times New Roman" w:eastAsia="宋体" w:hAnsi="Times New Roman"/>
          <w:b/>
          <w:sz w:val="24"/>
          <w:szCs w:val="24"/>
        </w:rPr>
      </w:pPr>
      <w:r w:rsidRPr="00EB253D">
        <w:rPr>
          <w:rFonts w:ascii="Times New Roman" w:eastAsia="宋体" w:hAnsi="Times New Roman" w:hint="eastAsia"/>
          <w:b/>
          <w:sz w:val="24"/>
          <w:szCs w:val="24"/>
        </w:rPr>
        <w:t>五</w:t>
      </w:r>
      <w:r w:rsidR="00947DE4" w:rsidRPr="00EB253D">
        <w:rPr>
          <w:rFonts w:ascii="Times New Roman" w:eastAsia="宋体" w:hAnsi="Times New Roman" w:hint="eastAsia"/>
          <w:b/>
          <w:sz w:val="24"/>
          <w:szCs w:val="24"/>
        </w:rPr>
        <w:t>、其他事项</w:t>
      </w:r>
    </w:p>
    <w:p w14:paraId="2DB6B5B3" w14:textId="02D3A9A0" w:rsidR="00947DE4" w:rsidRPr="00EB253D" w:rsidRDefault="00947DE4" w:rsidP="007D24BB">
      <w:pPr>
        <w:spacing w:line="500" w:lineRule="exact"/>
        <w:ind w:firstLineChars="200" w:firstLine="480"/>
        <w:rPr>
          <w:rFonts w:ascii="Times New Roman" w:eastAsia="宋体" w:hAnsi="Times New Roman"/>
          <w:sz w:val="24"/>
          <w:szCs w:val="24"/>
        </w:rPr>
      </w:pPr>
      <w:r w:rsidRPr="00EB253D">
        <w:rPr>
          <w:rFonts w:ascii="Times New Roman" w:eastAsia="宋体" w:hAnsi="Times New Roman"/>
          <w:sz w:val="24"/>
          <w:szCs w:val="24"/>
        </w:rPr>
        <w:lastRenderedPageBreak/>
        <w:t>本次签署的</w:t>
      </w:r>
      <w:r w:rsidRPr="00EB253D">
        <w:rPr>
          <w:rFonts w:ascii="Times New Roman" w:eastAsia="宋体" w:hAnsi="Times New Roman" w:hint="eastAsia"/>
          <w:sz w:val="24"/>
          <w:szCs w:val="24"/>
        </w:rPr>
        <w:t>《</w:t>
      </w:r>
      <w:r w:rsidRPr="00EB253D">
        <w:rPr>
          <w:rFonts w:ascii="Times New Roman" w:eastAsia="宋体" w:hAnsi="Times New Roman"/>
          <w:sz w:val="24"/>
          <w:szCs w:val="24"/>
        </w:rPr>
        <w:t>框架协议</w:t>
      </w:r>
      <w:r w:rsidRPr="00EB253D">
        <w:rPr>
          <w:rFonts w:ascii="Times New Roman" w:eastAsia="宋体" w:hAnsi="Times New Roman" w:hint="eastAsia"/>
          <w:sz w:val="24"/>
          <w:szCs w:val="24"/>
        </w:rPr>
        <w:t>》</w:t>
      </w:r>
      <w:r w:rsidRPr="00EB253D">
        <w:rPr>
          <w:rFonts w:ascii="Times New Roman" w:eastAsia="宋体" w:hAnsi="Times New Roman"/>
          <w:sz w:val="24"/>
          <w:szCs w:val="24"/>
        </w:rPr>
        <w:t>为意向性协议，本合作协议的履行存在一定的不确定性。公司会根据后续进展情况及时履行信息披露义务，敬请广大投资者</w:t>
      </w:r>
      <w:r w:rsidR="007D24BB" w:rsidRPr="00EB253D">
        <w:rPr>
          <w:rFonts w:ascii="Times New Roman" w:eastAsia="宋体" w:hAnsi="Times New Roman" w:hint="eastAsia"/>
          <w:sz w:val="24"/>
          <w:szCs w:val="24"/>
        </w:rPr>
        <w:t>注意</w:t>
      </w:r>
      <w:r w:rsidRPr="00EB253D">
        <w:rPr>
          <w:rFonts w:ascii="Times New Roman" w:eastAsia="宋体" w:hAnsi="Times New Roman"/>
          <w:sz w:val="24"/>
          <w:szCs w:val="24"/>
        </w:rPr>
        <w:t>投资风险。</w:t>
      </w:r>
    </w:p>
    <w:p w14:paraId="79D0EFA3" w14:textId="3E2E5B60" w:rsidR="006D6132" w:rsidRPr="00EB253D" w:rsidRDefault="001E4444" w:rsidP="007D24BB">
      <w:pPr>
        <w:spacing w:line="500" w:lineRule="exact"/>
        <w:ind w:firstLineChars="176" w:firstLine="424"/>
        <w:rPr>
          <w:rFonts w:ascii="Times New Roman" w:eastAsia="宋体" w:hAnsi="Times New Roman"/>
          <w:b/>
          <w:sz w:val="24"/>
          <w:szCs w:val="24"/>
        </w:rPr>
      </w:pPr>
      <w:r w:rsidRPr="00EB253D">
        <w:rPr>
          <w:rFonts w:ascii="Times New Roman" w:eastAsia="宋体" w:hAnsi="Times New Roman" w:hint="eastAsia"/>
          <w:b/>
          <w:sz w:val="24"/>
          <w:szCs w:val="24"/>
        </w:rPr>
        <w:t>六</w:t>
      </w:r>
      <w:r w:rsidR="000216C0" w:rsidRPr="00EB253D">
        <w:rPr>
          <w:rFonts w:ascii="Times New Roman" w:eastAsia="宋体" w:hAnsi="Times New Roman" w:hint="eastAsia"/>
          <w:b/>
          <w:sz w:val="24"/>
          <w:szCs w:val="24"/>
        </w:rPr>
        <w:t>、备查文件</w:t>
      </w:r>
    </w:p>
    <w:p w14:paraId="5788458F" w14:textId="6723407B" w:rsidR="000216C0" w:rsidRPr="00EB253D" w:rsidRDefault="007D24BB" w:rsidP="007D24BB">
      <w:pPr>
        <w:pStyle w:val="a3"/>
        <w:spacing w:line="500" w:lineRule="exact"/>
        <w:ind w:firstLineChars="0" w:firstLine="426"/>
        <w:rPr>
          <w:rFonts w:cstheme="minorBidi"/>
          <w:sz w:val="24"/>
        </w:rPr>
      </w:pPr>
      <w:r w:rsidRPr="00EB253D">
        <w:rPr>
          <w:rFonts w:cstheme="minorBidi" w:hint="eastAsia"/>
          <w:sz w:val="24"/>
        </w:rPr>
        <w:t>公司与广东美云智数科技有限公司</w:t>
      </w:r>
      <w:r w:rsidRPr="00EB253D">
        <w:rPr>
          <w:rFonts w:cstheme="minorBidi"/>
          <w:sz w:val="24"/>
        </w:rPr>
        <w:t>签署</w:t>
      </w:r>
      <w:r w:rsidRPr="00EB253D">
        <w:rPr>
          <w:rFonts w:cstheme="minorBidi" w:hint="eastAsia"/>
          <w:sz w:val="24"/>
        </w:rPr>
        <w:t>的</w:t>
      </w:r>
      <w:r w:rsidRPr="00EB253D">
        <w:rPr>
          <w:rFonts w:cstheme="minorBidi"/>
          <w:sz w:val="24"/>
        </w:rPr>
        <w:t>《</w:t>
      </w:r>
      <w:r w:rsidRPr="00EB253D">
        <w:rPr>
          <w:rFonts w:cstheme="minorBidi" w:hint="eastAsia"/>
          <w:sz w:val="24"/>
        </w:rPr>
        <w:t>战略合作</w:t>
      </w:r>
      <w:r w:rsidRPr="00EB253D">
        <w:rPr>
          <w:rFonts w:cstheme="minorBidi"/>
          <w:sz w:val="24"/>
        </w:rPr>
        <w:t>框架协议》</w:t>
      </w:r>
      <w:r w:rsidR="002D2300" w:rsidRPr="00EB253D">
        <w:rPr>
          <w:rFonts w:cstheme="minorBidi" w:hint="eastAsia"/>
          <w:sz w:val="24"/>
        </w:rPr>
        <w:t>。</w:t>
      </w:r>
    </w:p>
    <w:p w14:paraId="4744E925" w14:textId="77777777" w:rsidR="00372543" w:rsidRPr="00EB253D" w:rsidRDefault="00372543" w:rsidP="007D24BB">
      <w:pPr>
        <w:pStyle w:val="a3"/>
        <w:spacing w:line="500" w:lineRule="exact"/>
        <w:ind w:firstLineChars="0" w:firstLine="426"/>
        <w:jc w:val="right"/>
        <w:rPr>
          <w:rFonts w:cstheme="minorBidi"/>
          <w:sz w:val="24"/>
        </w:rPr>
      </w:pPr>
    </w:p>
    <w:p w14:paraId="3516DE9D" w14:textId="1173E60F" w:rsidR="000216C0" w:rsidRPr="00EB253D" w:rsidRDefault="000216C0" w:rsidP="007D24BB">
      <w:pPr>
        <w:pStyle w:val="a3"/>
        <w:spacing w:line="500" w:lineRule="exact"/>
        <w:ind w:firstLineChars="0" w:firstLine="426"/>
        <w:jc w:val="right"/>
        <w:rPr>
          <w:rFonts w:cstheme="minorBidi"/>
          <w:sz w:val="24"/>
        </w:rPr>
      </w:pPr>
      <w:r w:rsidRPr="00EB253D">
        <w:rPr>
          <w:rFonts w:cstheme="minorBidi" w:hint="eastAsia"/>
          <w:sz w:val="24"/>
        </w:rPr>
        <w:t>华孚时尚股份有限公司董事会</w:t>
      </w:r>
    </w:p>
    <w:p w14:paraId="49C22328" w14:textId="13A75923" w:rsidR="006D6132" w:rsidRPr="00EB253D" w:rsidRDefault="00D65726" w:rsidP="007D24BB">
      <w:pPr>
        <w:pStyle w:val="a3"/>
        <w:spacing w:line="500" w:lineRule="exact"/>
        <w:ind w:firstLineChars="0" w:firstLine="426"/>
        <w:jc w:val="right"/>
        <w:rPr>
          <w:sz w:val="24"/>
        </w:rPr>
      </w:pPr>
      <w:r w:rsidRPr="00EB253D">
        <w:rPr>
          <w:rFonts w:cstheme="minorBidi" w:hint="eastAsia"/>
          <w:sz w:val="24"/>
        </w:rPr>
        <w:t>二〇二〇年十</w:t>
      </w:r>
      <w:r w:rsidR="007D24BB" w:rsidRPr="00EB253D">
        <w:rPr>
          <w:rFonts w:cstheme="minorBidi" w:hint="eastAsia"/>
          <w:sz w:val="24"/>
        </w:rPr>
        <w:t>月</w:t>
      </w:r>
      <w:r w:rsidRPr="00EB253D">
        <w:rPr>
          <w:rFonts w:cstheme="minorBidi" w:hint="eastAsia"/>
          <w:sz w:val="24"/>
        </w:rPr>
        <w:t>九</w:t>
      </w:r>
      <w:r w:rsidR="000216C0" w:rsidRPr="00EB253D">
        <w:rPr>
          <w:rFonts w:cstheme="minorBidi" w:hint="eastAsia"/>
          <w:sz w:val="24"/>
        </w:rPr>
        <w:t>日</w:t>
      </w:r>
    </w:p>
    <w:p w14:paraId="37CB8F4C" w14:textId="77777777" w:rsidR="006D6132" w:rsidRPr="00EB253D" w:rsidRDefault="006D6132" w:rsidP="00C55CAA">
      <w:pPr>
        <w:pStyle w:val="a3"/>
        <w:spacing w:line="500" w:lineRule="exact"/>
        <w:ind w:firstLineChars="0" w:firstLine="426"/>
        <w:rPr>
          <w:sz w:val="24"/>
        </w:rPr>
      </w:pPr>
    </w:p>
    <w:p w14:paraId="17452151" w14:textId="77777777" w:rsidR="006D6132" w:rsidRPr="00EB253D" w:rsidRDefault="006D6132" w:rsidP="00C55CAA">
      <w:pPr>
        <w:pStyle w:val="a3"/>
        <w:spacing w:line="500" w:lineRule="exact"/>
        <w:ind w:firstLineChars="0" w:firstLine="426"/>
        <w:rPr>
          <w:sz w:val="24"/>
        </w:rPr>
      </w:pPr>
    </w:p>
    <w:sectPr w:rsidR="006D6132" w:rsidRPr="00EB253D" w:rsidSect="00231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139E1" w14:textId="77777777" w:rsidR="002002B2" w:rsidRDefault="002002B2" w:rsidP="003213CB">
      <w:r>
        <w:separator/>
      </w:r>
    </w:p>
  </w:endnote>
  <w:endnote w:type="continuationSeparator" w:id="0">
    <w:p w14:paraId="3D69BD29" w14:textId="77777777" w:rsidR="002002B2" w:rsidRDefault="002002B2" w:rsidP="0032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1C3B2" w14:textId="77777777" w:rsidR="002002B2" w:rsidRDefault="002002B2" w:rsidP="003213CB">
      <w:r>
        <w:separator/>
      </w:r>
    </w:p>
  </w:footnote>
  <w:footnote w:type="continuationSeparator" w:id="0">
    <w:p w14:paraId="6C427FB3" w14:textId="77777777" w:rsidR="002002B2" w:rsidRDefault="002002B2" w:rsidP="0032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A2E5C80"/>
    <w:lvl w:ilvl="0">
      <w:start w:val="2"/>
      <w:numFmt w:val="decimal"/>
      <w:lvlText w:val="%1"/>
      <w:lvlJc w:val="left"/>
      <w:pPr>
        <w:tabs>
          <w:tab w:val="left" w:pos="540"/>
        </w:tabs>
        <w:ind w:left="540" w:hanging="540"/>
      </w:pPr>
      <w:rPr>
        <w:rFonts w:hint="default"/>
        <w:b/>
      </w:rPr>
    </w:lvl>
    <w:lvl w:ilvl="1">
      <w:start w:val="1"/>
      <w:numFmt w:val="decimal"/>
      <w:lvlText w:val="1.%2"/>
      <w:lvlJc w:val="left"/>
      <w:pPr>
        <w:tabs>
          <w:tab w:val="left" w:pos="540"/>
        </w:tabs>
        <w:ind w:left="540" w:hanging="540"/>
      </w:pPr>
      <w:rPr>
        <w:rFonts w:hint="eastAsia"/>
        <w:b w:val="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1">
    <w:nsid w:val="00000004"/>
    <w:multiLevelType w:val="hybridMultilevel"/>
    <w:tmpl w:val="45DC6C6C"/>
    <w:lvl w:ilvl="0" w:tplc="933AA396">
      <w:start w:val="1"/>
      <w:numFmt w:val="decimal"/>
      <w:lvlText w:val="6.%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11"/>
    <w:multiLevelType w:val="hybridMultilevel"/>
    <w:tmpl w:val="6D585128"/>
    <w:lvl w:ilvl="0" w:tplc="2558096A">
      <w:start w:val="1"/>
      <w:numFmt w:val="decimal"/>
      <w:lvlText w:val="8.%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2E"/>
    <w:rsid w:val="000019FF"/>
    <w:rsid w:val="00005DEE"/>
    <w:rsid w:val="00011B65"/>
    <w:rsid w:val="000216C0"/>
    <w:rsid w:val="000230C6"/>
    <w:rsid w:val="00074387"/>
    <w:rsid w:val="00092FA3"/>
    <w:rsid w:val="000A31B2"/>
    <w:rsid w:val="000B525A"/>
    <w:rsid w:val="000E3BB5"/>
    <w:rsid w:val="001025CB"/>
    <w:rsid w:val="001070EB"/>
    <w:rsid w:val="00107D0B"/>
    <w:rsid w:val="00107F1A"/>
    <w:rsid w:val="001146E1"/>
    <w:rsid w:val="0011792E"/>
    <w:rsid w:val="001551AD"/>
    <w:rsid w:val="00171DAB"/>
    <w:rsid w:val="00177E91"/>
    <w:rsid w:val="00182B25"/>
    <w:rsid w:val="00186A7F"/>
    <w:rsid w:val="0019218D"/>
    <w:rsid w:val="00197684"/>
    <w:rsid w:val="001B7C44"/>
    <w:rsid w:val="001E4444"/>
    <w:rsid w:val="001E6A7F"/>
    <w:rsid w:val="001F4720"/>
    <w:rsid w:val="002002B2"/>
    <w:rsid w:val="002255C8"/>
    <w:rsid w:val="002312AB"/>
    <w:rsid w:val="00257D66"/>
    <w:rsid w:val="00262AED"/>
    <w:rsid w:val="00287EF9"/>
    <w:rsid w:val="002A614E"/>
    <w:rsid w:val="002B4DE7"/>
    <w:rsid w:val="002D2300"/>
    <w:rsid w:val="002D752F"/>
    <w:rsid w:val="002E7298"/>
    <w:rsid w:val="002F2740"/>
    <w:rsid w:val="002F311B"/>
    <w:rsid w:val="00300F42"/>
    <w:rsid w:val="00302D29"/>
    <w:rsid w:val="00304690"/>
    <w:rsid w:val="003213CB"/>
    <w:rsid w:val="00336BEF"/>
    <w:rsid w:val="00337609"/>
    <w:rsid w:val="003416A2"/>
    <w:rsid w:val="003478E7"/>
    <w:rsid w:val="003652B7"/>
    <w:rsid w:val="00372543"/>
    <w:rsid w:val="0037618A"/>
    <w:rsid w:val="00380521"/>
    <w:rsid w:val="0039334C"/>
    <w:rsid w:val="003966BC"/>
    <w:rsid w:val="003A05A5"/>
    <w:rsid w:val="003B05DA"/>
    <w:rsid w:val="003C57F2"/>
    <w:rsid w:val="003C6FBD"/>
    <w:rsid w:val="003D5247"/>
    <w:rsid w:val="003E1441"/>
    <w:rsid w:val="003F0209"/>
    <w:rsid w:val="003F1F7B"/>
    <w:rsid w:val="003F6DCB"/>
    <w:rsid w:val="003F702A"/>
    <w:rsid w:val="003F73AE"/>
    <w:rsid w:val="00405504"/>
    <w:rsid w:val="00407954"/>
    <w:rsid w:val="00410C2F"/>
    <w:rsid w:val="004149A0"/>
    <w:rsid w:val="00421D1C"/>
    <w:rsid w:val="0042273F"/>
    <w:rsid w:val="00422C9C"/>
    <w:rsid w:val="00423A4C"/>
    <w:rsid w:val="0043104D"/>
    <w:rsid w:val="00433DA6"/>
    <w:rsid w:val="00457D39"/>
    <w:rsid w:val="00464558"/>
    <w:rsid w:val="00475E89"/>
    <w:rsid w:val="00477384"/>
    <w:rsid w:val="004B6344"/>
    <w:rsid w:val="004C4632"/>
    <w:rsid w:val="004C556A"/>
    <w:rsid w:val="004C6DC8"/>
    <w:rsid w:val="004D0BB3"/>
    <w:rsid w:val="004D1DC7"/>
    <w:rsid w:val="004E34AE"/>
    <w:rsid w:val="004E42ED"/>
    <w:rsid w:val="004E6E95"/>
    <w:rsid w:val="004F7D21"/>
    <w:rsid w:val="0050285F"/>
    <w:rsid w:val="00513DB3"/>
    <w:rsid w:val="00531F14"/>
    <w:rsid w:val="005366D6"/>
    <w:rsid w:val="005373EB"/>
    <w:rsid w:val="005646C2"/>
    <w:rsid w:val="005835E5"/>
    <w:rsid w:val="00587547"/>
    <w:rsid w:val="005A0EA5"/>
    <w:rsid w:val="005B216E"/>
    <w:rsid w:val="005D1EA8"/>
    <w:rsid w:val="005D6014"/>
    <w:rsid w:val="005E37CE"/>
    <w:rsid w:val="005F6751"/>
    <w:rsid w:val="00600FDE"/>
    <w:rsid w:val="00607F39"/>
    <w:rsid w:val="006200D6"/>
    <w:rsid w:val="006223F9"/>
    <w:rsid w:val="006243FA"/>
    <w:rsid w:val="00624ADD"/>
    <w:rsid w:val="006350D8"/>
    <w:rsid w:val="00645A73"/>
    <w:rsid w:val="0067490A"/>
    <w:rsid w:val="00690543"/>
    <w:rsid w:val="0069124E"/>
    <w:rsid w:val="00693339"/>
    <w:rsid w:val="006A5C83"/>
    <w:rsid w:val="006B7097"/>
    <w:rsid w:val="006D6132"/>
    <w:rsid w:val="006D7F85"/>
    <w:rsid w:val="006E32D8"/>
    <w:rsid w:val="006F1709"/>
    <w:rsid w:val="0071490A"/>
    <w:rsid w:val="00715DAE"/>
    <w:rsid w:val="00730A12"/>
    <w:rsid w:val="00734867"/>
    <w:rsid w:val="00737C55"/>
    <w:rsid w:val="00753F8A"/>
    <w:rsid w:val="007641EF"/>
    <w:rsid w:val="00782B4C"/>
    <w:rsid w:val="00787642"/>
    <w:rsid w:val="00790137"/>
    <w:rsid w:val="007929CB"/>
    <w:rsid w:val="007A6053"/>
    <w:rsid w:val="007C2765"/>
    <w:rsid w:val="007C7A69"/>
    <w:rsid w:val="007D24BB"/>
    <w:rsid w:val="007E2518"/>
    <w:rsid w:val="007E79FB"/>
    <w:rsid w:val="007F2EC2"/>
    <w:rsid w:val="007F410C"/>
    <w:rsid w:val="00807513"/>
    <w:rsid w:val="008105F3"/>
    <w:rsid w:val="008137A3"/>
    <w:rsid w:val="00813D46"/>
    <w:rsid w:val="00837F97"/>
    <w:rsid w:val="0086141D"/>
    <w:rsid w:val="008639C8"/>
    <w:rsid w:val="008935A5"/>
    <w:rsid w:val="008A02EE"/>
    <w:rsid w:val="008B089B"/>
    <w:rsid w:val="008B13D9"/>
    <w:rsid w:val="008C2A56"/>
    <w:rsid w:val="008D08AB"/>
    <w:rsid w:val="008D30EB"/>
    <w:rsid w:val="008D668A"/>
    <w:rsid w:val="008E09D4"/>
    <w:rsid w:val="008F434D"/>
    <w:rsid w:val="008F4961"/>
    <w:rsid w:val="00903484"/>
    <w:rsid w:val="009109BB"/>
    <w:rsid w:val="009131D5"/>
    <w:rsid w:val="00915592"/>
    <w:rsid w:val="00917056"/>
    <w:rsid w:val="00930FC6"/>
    <w:rsid w:val="00940D4E"/>
    <w:rsid w:val="00945139"/>
    <w:rsid w:val="00947DE4"/>
    <w:rsid w:val="0095052E"/>
    <w:rsid w:val="00963555"/>
    <w:rsid w:val="00965018"/>
    <w:rsid w:val="00966787"/>
    <w:rsid w:val="0098104D"/>
    <w:rsid w:val="00983F12"/>
    <w:rsid w:val="00985B4D"/>
    <w:rsid w:val="009A0CA5"/>
    <w:rsid w:val="009A6C4D"/>
    <w:rsid w:val="009B6F67"/>
    <w:rsid w:val="009C1F1A"/>
    <w:rsid w:val="009C3F19"/>
    <w:rsid w:val="009F597B"/>
    <w:rsid w:val="00A0005E"/>
    <w:rsid w:val="00A0032E"/>
    <w:rsid w:val="00A248FE"/>
    <w:rsid w:val="00A252C7"/>
    <w:rsid w:val="00A43EF3"/>
    <w:rsid w:val="00A46695"/>
    <w:rsid w:val="00A6438F"/>
    <w:rsid w:val="00A76D82"/>
    <w:rsid w:val="00A905AA"/>
    <w:rsid w:val="00AB377E"/>
    <w:rsid w:val="00AC3006"/>
    <w:rsid w:val="00AC5B1B"/>
    <w:rsid w:val="00AD6CF3"/>
    <w:rsid w:val="00AD7154"/>
    <w:rsid w:val="00AE2BD8"/>
    <w:rsid w:val="00B02863"/>
    <w:rsid w:val="00B05019"/>
    <w:rsid w:val="00B05947"/>
    <w:rsid w:val="00B10C92"/>
    <w:rsid w:val="00B14707"/>
    <w:rsid w:val="00B431DC"/>
    <w:rsid w:val="00B50E00"/>
    <w:rsid w:val="00B52C6A"/>
    <w:rsid w:val="00B53B42"/>
    <w:rsid w:val="00B62C04"/>
    <w:rsid w:val="00B64550"/>
    <w:rsid w:val="00B66689"/>
    <w:rsid w:val="00B767E9"/>
    <w:rsid w:val="00BA4768"/>
    <w:rsid w:val="00BA51BA"/>
    <w:rsid w:val="00BA535E"/>
    <w:rsid w:val="00BB0CCA"/>
    <w:rsid w:val="00BB2230"/>
    <w:rsid w:val="00BB7E15"/>
    <w:rsid w:val="00BB7FEA"/>
    <w:rsid w:val="00BC0C30"/>
    <w:rsid w:val="00BC5848"/>
    <w:rsid w:val="00BE00B1"/>
    <w:rsid w:val="00BE60AF"/>
    <w:rsid w:val="00BF2333"/>
    <w:rsid w:val="00C035D8"/>
    <w:rsid w:val="00C03C8F"/>
    <w:rsid w:val="00C120EA"/>
    <w:rsid w:val="00C20763"/>
    <w:rsid w:val="00C36EDC"/>
    <w:rsid w:val="00C37543"/>
    <w:rsid w:val="00C42FF0"/>
    <w:rsid w:val="00C43B98"/>
    <w:rsid w:val="00C45501"/>
    <w:rsid w:val="00C55CAA"/>
    <w:rsid w:val="00C601F2"/>
    <w:rsid w:val="00C60A34"/>
    <w:rsid w:val="00C71EDC"/>
    <w:rsid w:val="00C725E8"/>
    <w:rsid w:val="00C81C40"/>
    <w:rsid w:val="00C95D38"/>
    <w:rsid w:val="00CB44F3"/>
    <w:rsid w:val="00CB455B"/>
    <w:rsid w:val="00CD0527"/>
    <w:rsid w:val="00CD313D"/>
    <w:rsid w:val="00D01FDD"/>
    <w:rsid w:val="00D26953"/>
    <w:rsid w:val="00D30C69"/>
    <w:rsid w:val="00D5102C"/>
    <w:rsid w:val="00D61778"/>
    <w:rsid w:val="00D647DF"/>
    <w:rsid w:val="00D65726"/>
    <w:rsid w:val="00D810C0"/>
    <w:rsid w:val="00D920CC"/>
    <w:rsid w:val="00DA360D"/>
    <w:rsid w:val="00DA3834"/>
    <w:rsid w:val="00DA592A"/>
    <w:rsid w:val="00DC2483"/>
    <w:rsid w:val="00DE53D7"/>
    <w:rsid w:val="00DF183B"/>
    <w:rsid w:val="00DF43A2"/>
    <w:rsid w:val="00E124D8"/>
    <w:rsid w:val="00E13DBC"/>
    <w:rsid w:val="00E344D0"/>
    <w:rsid w:val="00E5052F"/>
    <w:rsid w:val="00E54B1B"/>
    <w:rsid w:val="00E7611D"/>
    <w:rsid w:val="00E9063A"/>
    <w:rsid w:val="00EA7A10"/>
    <w:rsid w:val="00EA7E89"/>
    <w:rsid w:val="00EB253D"/>
    <w:rsid w:val="00EC3123"/>
    <w:rsid w:val="00EC598D"/>
    <w:rsid w:val="00EC5E1F"/>
    <w:rsid w:val="00EC6E5C"/>
    <w:rsid w:val="00ED03BF"/>
    <w:rsid w:val="00EE232E"/>
    <w:rsid w:val="00EE4E95"/>
    <w:rsid w:val="00F23380"/>
    <w:rsid w:val="00F33C4E"/>
    <w:rsid w:val="00F348D3"/>
    <w:rsid w:val="00F4261D"/>
    <w:rsid w:val="00F434BB"/>
    <w:rsid w:val="00F453DE"/>
    <w:rsid w:val="00F55203"/>
    <w:rsid w:val="00F575FE"/>
    <w:rsid w:val="00F76371"/>
    <w:rsid w:val="00F910A7"/>
    <w:rsid w:val="00F9531C"/>
    <w:rsid w:val="00FA24D4"/>
    <w:rsid w:val="00FA73DB"/>
    <w:rsid w:val="00FB2A88"/>
    <w:rsid w:val="00FC2C1E"/>
    <w:rsid w:val="00FC606C"/>
    <w:rsid w:val="00FE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 w:type="character" w:styleId="a8">
    <w:name w:val="Hyperlink"/>
    <w:basedOn w:val="a0"/>
    <w:uiPriority w:val="99"/>
    <w:unhideWhenUsed/>
    <w:rsid w:val="0069124E"/>
    <w:rPr>
      <w:color w:val="0000FF" w:themeColor="hyperlink"/>
      <w:u w:val="single"/>
    </w:rPr>
  </w:style>
  <w:style w:type="paragraph" w:styleId="a9">
    <w:name w:val="annotation text"/>
    <w:basedOn w:val="a"/>
    <w:link w:val="Char3"/>
    <w:qFormat/>
    <w:rsid w:val="0037618A"/>
    <w:pPr>
      <w:jc w:val="left"/>
    </w:pPr>
    <w:rPr>
      <w:rFonts w:ascii="Times New Roman" w:eastAsia="宋体" w:hAnsi="Times New Roman" w:cs="Times New Roman"/>
      <w:szCs w:val="24"/>
    </w:rPr>
  </w:style>
  <w:style w:type="character" w:customStyle="1" w:styleId="Char3">
    <w:name w:val="批注文字 Char"/>
    <w:basedOn w:val="a0"/>
    <w:link w:val="a9"/>
    <w:qFormat/>
    <w:rsid w:val="0037618A"/>
    <w:rPr>
      <w:rFonts w:ascii="Times New Roman" w:eastAsia="宋体" w:hAnsi="Times New Roman" w:cs="Times New Roman"/>
      <w:szCs w:val="24"/>
    </w:rPr>
  </w:style>
  <w:style w:type="character" w:styleId="aa">
    <w:name w:val="annotation reference"/>
    <w:basedOn w:val="a0"/>
    <w:uiPriority w:val="99"/>
    <w:semiHidden/>
    <w:unhideWhenUsed/>
    <w:rsid w:val="00DF183B"/>
    <w:rPr>
      <w:sz w:val="21"/>
      <w:szCs w:val="21"/>
    </w:rPr>
  </w:style>
  <w:style w:type="paragraph" w:styleId="ab">
    <w:name w:val="annotation subject"/>
    <w:basedOn w:val="a9"/>
    <w:next w:val="a9"/>
    <w:link w:val="Char4"/>
    <w:uiPriority w:val="99"/>
    <w:semiHidden/>
    <w:unhideWhenUsed/>
    <w:rsid w:val="00DF183B"/>
    <w:rPr>
      <w:rFonts w:asciiTheme="minorHAnsi" w:eastAsiaTheme="minorEastAsia" w:hAnsiTheme="minorHAnsi" w:cstheme="minorBidi"/>
      <w:b/>
      <w:bCs/>
      <w:szCs w:val="22"/>
    </w:rPr>
  </w:style>
  <w:style w:type="character" w:customStyle="1" w:styleId="Char4">
    <w:name w:val="批注主题 Char"/>
    <w:basedOn w:val="Char3"/>
    <w:link w:val="ab"/>
    <w:uiPriority w:val="99"/>
    <w:semiHidden/>
    <w:rsid w:val="00DF183B"/>
    <w:rPr>
      <w:rFonts w:ascii="Times New Roman" w:eastAsia="宋体" w:hAnsi="Times New Roman" w:cs="Times New Roman"/>
      <w:b/>
      <w:bCs/>
      <w:szCs w:val="24"/>
    </w:rPr>
  </w:style>
  <w:style w:type="paragraph" w:styleId="ac">
    <w:name w:val="List Paragraph"/>
    <w:basedOn w:val="a"/>
    <w:uiPriority w:val="99"/>
    <w:rsid w:val="009C1F1A"/>
    <w:pPr>
      <w:ind w:firstLineChars="200" w:firstLine="420"/>
    </w:pPr>
    <w:rPr>
      <w:rFonts w:ascii="Times New Roman" w:eastAsia="宋体" w:hAnsi="Times New Roman" w:cs="Times New Roman"/>
      <w:szCs w:val="24"/>
    </w:rPr>
  </w:style>
  <w:style w:type="paragraph" w:customStyle="1" w:styleId="Char5">
    <w:name w:val="Char"/>
    <w:basedOn w:val="a"/>
    <w:rsid w:val="00F348D3"/>
    <w:pPr>
      <w:spacing w:line="240" w:lineRule="atLeast"/>
      <w:ind w:left="420" w:firstLine="420"/>
    </w:pPr>
    <w:rPr>
      <w:rFonts w:ascii="Times New Roman" w:eastAsia="宋体" w:hAnsi="Times New Roman" w:cs="Times New Roman"/>
      <w:kern w:val="0"/>
      <w:szCs w:val="21"/>
    </w:rPr>
  </w:style>
  <w:style w:type="paragraph" w:styleId="2">
    <w:name w:val="Body Text Indent 2"/>
    <w:basedOn w:val="a"/>
    <w:link w:val="2Char"/>
    <w:uiPriority w:val="99"/>
    <w:semiHidden/>
    <w:unhideWhenUsed/>
    <w:rsid w:val="00947DE4"/>
    <w:pPr>
      <w:spacing w:after="120" w:line="480" w:lineRule="auto"/>
      <w:ind w:leftChars="200" w:left="420"/>
    </w:pPr>
  </w:style>
  <w:style w:type="character" w:customStyle="1" w:styleId="2Char">
    <w:name w:val="正文文本缩进 2 Char"/>
    <w:basedOn w:val="a0"/>
    <w:link w:val="2"/>
    <w:uiPriority w:val="99"/>
    <w:semiHidden/>
    <w:rsid w:val="00947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 w:type="character" w:styleId="a8">
    <w:name w:val="Hyperlink"/>
    <w:basedOn w:val="a0"/>
    <w:uiPriority w:val="99"/>
    <w:unhideWhenUsed/>
    <w:rsid w:val="0069124E"/>
    <w:rPr>
      <w:color w:val="0000FF" w:themeColor="hyperlink"/>
      <w:u w:val="single"/>
    </w:rPr>
  </w:style>
  <w:style w:type="paragraph" w:styleId="a9">
    <w:name w:val="annotation text"/>
    <w:basedOn w:val="a"/>
    <w:link w:val="Char3"/>
    <w:qFormat/>
    <w:rsid w:val="0037618A"/>
    <w:pPr>
      <w:jc w:val="left"/>
    </w:pPr>
    <w:rPr>
      <w:rFonts w:ascii="Times New Roman" w:eastAsia="宋体" w:hAnsi="Times New Roman" w:cs="Times New Roman"/>
      <w:szCs w:val="24"/>
    </w:rPr>
  </w:style>
  <w:style w:type="character" w:customStyle="1" w:styleId="Char3">
    <w:name w:val="批注文字 Char"/>
    <w:basedOn w:val="a0"/>
    <w:link w:val="a9"/>
    <w:qFormat/>
    <w:rsid w:val="0037618A"/>
    <w:rPr>
      <w:rFonts w:ascii="Times New Roman" w:eastAsia="宋体" w:hAnsi="Times New Roman" w:cs="Times New Roman"/>
      <w:szCs w:val="24"/>
    </w:rPr>
  </w:style>
  <w:style w:type="character" w:styleId="aa">
    <w:name w:val="annotation reference"/>
    <w:basedOn w:val="a0"/>
    <w:uiPriority w:val="99"/>
    <w:semiHidden/>
    <w:unhideWhenUsed/>
    <w:rsid w:val="00DF183B"/>
    <w:rPr>
      <w:sz w:val="21"/>
      <w:szCs w:val="21"/>
    </w:rPr>
  </w:style>
  <w:style w:type="paragraph" w:styleId="ab">
    <w:name w:val="annotation subject"/>
    <w:basedOn w:val="a9"/>
    <w:next w:val="a9"/>
    <w:link w:val="Char4"/>
    <w:uiPriority w:val="99"/>
    <w:semiHidden/>
    <w:unhideWhenUsed/>
    <w:rsid w:val="00DF183B"/>
    <w:rPr>
      <w:rFonts w:asciiTheme="minorHAnsi" w:eastAsiaTheme="minorEastAsia" w:hAnsiTheme="minorHAnsi" w:cstheme="minorBidi"/>
      <w:b/>
      <w:bCs/>
      <w:szCs w:val="22"/>
    </w:rPr>
  </w:style>
  <w:style w:type="character" w:customStyle="1" w:styleId="Char4">
    <w:name w:val="批注主题 Char"/>
    <w:basedOn w:val="Char3"/>
    <w:link w:val="ab"/>
    <w:uiPriority w:val="99"/>
    <w:semiHidden/>
    <w:rsid w:val="00DF183B"/>
    <w:rPr>
      <w:rFonts w:ascii="Times New Roman" w:eastAsia="宋体" w:hAnsi="Times New Roman" w:cs="Times New Roman"/>
      <w:b/>
      <w:bCs/>
      <w:szCs w:val="24"/>
    </w:rPr>
  </w:style>
  <w:style w:type="paragraph" w:styleId="ac">
    <w:name w:val="List Paragraph"/>
    <w:basedOn w:val="a"/>
    <w:uiPriority w:val="99"/>
    <w:rsid w:val="009C1F1A"/>
    <w:pPr>
      <w:ind w:firstLineChars="200" w:firstLine="420"/>
    </w:pPr>
    <w:rPr>
      <w:rFonts w:ascii="Times New Roman" w:eastAsia="宋体" w:hAnsi="Times New Roman" w:cs="Times New Roman"/>
      <w:szCs w:val="24"/>
    </w:rPr>
  </w:style>
  <w:style w:type="paragraph" w:customStyle="1" w:styleId="Char5">
    <w:name w:val="Char"/>
    <w:basedOn w:val="a"/>
    <w:rsid w:val="00F348D3"/>
    <w:pPr>
      <w:spacing w:line="240" w:lineRule="atLeast"/>
      <w:ind w:left="420" w:firstLine="420"/>
    </w:pPr>
    <w:rPr>
      <w:rFonts w:ascii="Times New Roman" w:eastAsia="宋体" w:hAnsi="Times New Roman" w:cs="Times New Roman"/>
      <w:kern w:val="0"/>
      <w:szCs w:val="21"/>
    </w:rPr>
  </w:style>
  <w:style w:type="paragraph" w:styleId="2">
    <w:name w:val="Body Text Indent 2"/>
    <w:basedOn w:val="a"/>
    <w:link w:val="2Char"/>
    <w:uiPriority w:val="99"/>
    <w:semiHidden/>
    <w:unhideWhenUsed/>
    <w:rsid w:val="00947DE4"/>
    <w:pPr>
      <w:spacing w:after="120" w:line="480" w:lineRule="auto"/>
      <w:ind w:leftChars="200" w:left="420"/>
    </w:pPr>
  </w:style>
  <w:style w:type="character" w:customStyle="1" w:styleId="2Char">
    <w:name w:val="正文文本缩进 2 Char"/>
    <w:basedOn w:val="a0"/>
    <w:link w:val="2"/>
    <w:uiPriority w:val="99"/>
    <w:semiHidden/>
    <w:rsid w:val="0094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320F-FA32-4873-8262-AE3E7891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1197</Characters>
  <Application>Microsoft Office Word</Application>
  <DocSecurity>0</DocSecurity>
  <Lines>9</Lines>
  <Paragraphs>2</Paragraphs>
  <ScaleCrop>false</ScaleCrop>
  <Company>Lenovo</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3</cp:revision>
  <cp:lastPrinted>2019-03-28T06:47:00Z</cp:lastPrinted>
  <dcterms:created xsi:type="dcterms:W3CDTF">2020-09-30T07:34:00Z</dcterms:created>
  <dcterms:modified xsi:type="dcterms:W3CDTF">2020-09-30T07:37:00Z</dcterms:modified>
</cp:coreProperties>
</file>